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2301C" w14:textId="77777777" w:rsidR="006140A2" w:rsidRDefault="006140A2">
      <w:pPr>
        <w:pStyle w:val="Corpodetexto"/>
        <w:jc w:val="left"/>
      </w:pPr>
    </w:p>
    <w:p w14:paraId="40EC50C7" w14:textId="77777777" w:rsidR="006140A2" w:rsidRDefault="006140A2">
      <w:pPr>
        <w:pStyle w:val="Corpodetexto"/>
        <w:spacing w:before="35"/>
        <w:jc w:val="left"/>
      </w:pPr>
    </w:p>
    <w:p w14:paraId="44E3BB62" w14:textId="77777777" w:rsidR="006140A2" w:rsidRDefault="00753812">
      <w:pPr>
        <w:pStyle w:val="Ttulo1"/>
        <w:ind w:left="3142" w:right="1656" w:hanging="329"/>
        <w:jc w:val="left"/>
        <w:rPr>
          <w:rFonts w:ascii="Calibri" w:hAnsi="Calibri"/>
        </w:rPr>
      </w:pPr>
      <w:r>
        <w:rPr>
          <w:rFonts w:ascii="Calibri" w:hAnsi="Calibri"/>
        </w:rPr>
        <w:t>CONTRATO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CONSÓRCIO,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POR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ADESÃO,</w:t>
      </w:r>
      <w:r>
        <w:rPr>
          <w:rFonts w:ascii="Calibri" w:hAnsi="Calibri"/>
          <w:spacing w:val="40"/>
        </w:rPr>
        <w:t xml:space="preserve"> </w:t>
      </w:r>
      <w:r>
        <w:rPr>
          <w:rFonts w:ascii="Calibri" w:hAnsi="Calibri"/>
        </w:rPr>
        <w:t>A GRUPOS DE CONSÓRCIOS ATÉ O 1143.</w:t>
      </w:r>
    </w:p>
    <w:p w14:paraId="6F987750" w14:textId="77777777" w:rsidR="006140A2" w:rsidRDefault="006140A2">
      <w:pPr>
        <w:pStyle w:val="Corpodetexto"/>
        <w:jc w:val="left"/>
        <w:rPr>
          <w:rFonts w:ascii="Calibri"/>
          <w:b/>
        </w:rPr>
      </w:pPr>
    </w:p>
    <w:p w14:paraId="47263AAA" w14:textId="77777777" w:rsidR="006140A2" w:rsidRDefault="006140A2">
      <w:pPr>
        <w:pStyle w:val="Corpodetexto"/>
        <w:spacing w:before="8"/>
        <w:jc w:val="left"/>
        <w:rPr>
          <w:rFonts w:ascii="Calibri"/>
          <w:b/>
        </w:rPr>
      </w:pPr>
    </w:p>
    <w:p w14:paraId="20A55650" w14:textId="77777777" w:rsidR="006140A2" w:rsidRDefault="00753812">
      <w:pPr>
        <w:pStyle w:val="Corpodetexto"/>
        <w:spacing w:line="249" w:lineRule="auto"/>
        <w:ind w:left="451" w:right="170" w:hanging="10"/>
      </w:pPr>
      <w:r>
        <w:rPr>
          <w:b/>
        </w:rPr>
        <w:t>FERRAZ ADMINISTRAÇÃO E CONSÓRCIOS LTDA</w:t>
      </w:r>
      <w:r>
        <w:t>, devidamente autorizada a constituir e administrar grupos de consórcio pelo Banco Central do Brasil, com sede no SHCS/CR</w:t>
      </w:r>
      <w:r>
        <w:rPr>
          <w:spacing w:val="-7"/>
        </w:rPr>
        <w:t xml:space="preserve"> </w:t>
      </w:r>
      <w:r>
        <w:t>516</w:t>
      </w:r>
      <w:r>
        <w:rPr>
          <w:spacing w:val="-6"/>
        </w:rPr>
        <w:t xml:space="preserve"> </w:t>
      </w:r>
      <w:r>
        <w:t>BLOCO</w:t>
      </w:r>
      <w:r>
        <w:rPr>
          <w:spacing w:val="-8"/>
        </w:rPr>
        <w:t xml:space="preserve"> </w:t>
      </w:r>
      <w:r>
        <w:t>“C”</w:t>
      </w:r>
      <w:r>
        <w:rPr>
          <w:spacing w:val="-7"/>
        </w:rPr>
        <w:t xml:space="preserve"> </w:t>
      </w:r>
      <w:r>
        <w:t>LOJA</w:t>
      </w:r>
      <w:r>
        <w:rPr>
          <w:spacing w:val="-8"/>
        </w:rPr>
        <w:t xml:space="preserve"> </w:t>
      </w:r>
      <w:r>
        <w:t>75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ASA</w:t>
      </w:r>
      <w:r>
        <w:rPr>
          <w:spacing w:val="-6"/>
        </w:rPr>
        <w:t xml:space="preserve"> </w:t>
      </w:r>
      <w:r>
        <w:t>SUL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BRASÍLIA/DF,</w:t>
      </w:r>
      <w:r>
        <w:rPr>
          <w:spacing w:val="-6"/>
        </w:rPr>
        <w:t xml:space="preserve"> </w:t>
      </w:r>
      <w:r>
        <w:t>inscrita</w:t>
      </w:r>
      <w:r>
        <w:rPr>
          <w:spacing w:val="-8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CNPJ/MF</w:t>
      </w:r>
      <w:r>
        <w:rPr>
          <w:spacing w:val="-7"/>
        </w:rPr>
        <w:t xml:space="preserve"> </w:t>
      </w:r>
      <w:r>
        <w:rPr>
          <w:spacing w:val="-5"/>
        </w:rPr>
        <w:t>sob</w:t>
      </w:r>
    </w:p>
    <w:p w14:paraId="01ED0AA4" w14:textId="77777777" w:rsidR="006140A2" w:rsidRDefault="00753812">
      <w:pPr>
        <w:pStyle w:val="Corpodetexto"/>
        <w:spacing w:line="249" w:lineRule="auto"/>
        <w:ind w:left="451" w:right="173"/>
      </w:pPr>
      <w:r>
        <w:t xml:space="preserve">n.º 00.600.262/0001-97, doravante denominada </w:t>
      </w:r>
      <w:r>
        <w:rPr>
          <w:b/>
        </w:rPr>
        <w:t>ADMINISTRADORA</w:t>
      </w:r>
      <w:r>
        <w:t>, tendo estipulado CONTRATO DE CONSÓRCIO, por adesão, para constituição e funcionamento</w:t>
      </w:r>
      <w:r>
        <w:rPr>
          <w:spacing w:val="40"/>
        </w:rPr>
        <w:t xml:space="preserve"> </w:t>
      </w:r>
      <w:r>
        <w:t>de grupo de consórcio para aquisição de bens ou conjunto de bens móveis, bens imóveis, inclusive reforma,ampliação ou edificação, e serviços ou conjunto de serviços de qualquer natureza, de acordo com a regulamentação pertinente, que é aceito pelo aderente identificado e qualificado na</w:t>
      </w:r>
      <w:r>
        <w:rPr>
          <w:spacing w:val="-8"/>
        </w:rPr>
        <w:t xml:space="preserve"> </w:t>
      </w:r>
      <w:r>
        <w:t>Proposta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Adesão</w:t>
      </w:r>
      <w:r>
        <w:rPr>
          <w:spacing w:val="-7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ele</w:t>
      </w:r>
      <w:r>
        <w:rPr>
          <w:spacing w:val="-7"/>
        </w:rPr>
        <w:t xml:space="preserve"> </w:t>
      </w:r>
      <w:r>
        <w:t>firmada,</w:t>
      </w:r>
      <w:r>
        <w:rPr>
          <w:spacing w:val="-7"/>
        </w:rPr>
        <w:t xml:space="preserve"> </w:t>
      </w:r>
      <w:r>
        <w:t>doravante</w:t>
      </w:r>
      <w:r>
        <w:rPr>
          <w:spacing w:val="-5"/>
        </w:rPr>
        <w:t xml:space="preserve"> </w:t>
      </w:r>
      <w:r>
        <w:t>denominado</w:t>
      </w:r>
      <w:r>
        <w:rPr>
          <w:spacing w:val="-4"/>
        </w:rPr>
        <w:t xml:space="preserve"> </w:t>
      </w:r>
      <w:r>
        <w:rPr>
          <w:b/>
        </w:rPr>
        <w:t>CONSORCIADO,</w:t>
      </w:r>
      <w:r>
        <w:rPr>
          <w:b/>
          <w:spacing w:val="-6"/>
        </w:rPr>
        <w:t xml:space="preserve"> </w:t>
      </w:r>
      <w:r>
        <w:t xml:space="preserve">concedelhe uma cota de participação, inscrevendo-o no grupo de consórcio que se regerá por este CONTRATO DE CONSÓRCIO, por adesão, após a aprovação da Proposta de Adesão pela </w:t>
      </w:r>
      <w:r>
        <w:rPr>
          <w:b/>
        </w:rPr>
        <w:t>ADMINISTRADORA</w:t>
      </w:r>
      <w:r>
        <w:t>, mediante as seguintes cláusulas e condições:</w:t>
      </w:r>
    </w:p>
    <w:p w14:paraId="7DBDE54E" w14:textId="77777777" w:rsidR="006140A2" w:rsidRDefault="006140A2">
      <w:pPr>
        <w:pStyle w:val="Corpodetexto"/>
        <w:spacing w:before="17"/>
        <w:jc w:val="left"/>
      </w:pPr>
    </w:p>
    <w:p w14:paraId="7912D639" w14:textId="77777777" w:rsidR="006140A2" w:rsidRDefault="00753812">
      <w:pPr>
        <w:pStyle w:val="Ttulo1"/>
        <w:numPr>
          <w:ilvl w:val="0"/>
          <w:numId w:val="28"/>
        </w:numPr>
        <w:tabs>
          <w:tab w:val="left" w:pos="595"/>
        </w:tabs>
        <w:spacing w:before="1"/>
        <w:ind w:hanging="153"/>
        <w:jc w:val="both"/>
      </w:pPr>
      <w:r>
        <w:t>–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CONSTITUIÇÃO</w:t>
      </w:r>
      <w:r>
        <w:rPr>
          <w:spacing w:val="-1"/>
        </w:rPr>
        <w:t xml:space="preserve"> </w:t>
      </w:r>
      <w:r>
        <w:t>DO GRUPO E</w:t>
      </w:r>
      <w:r>
        <w:rPr>
          <w:spacing w:val="-1"/>
        </w:rPr>
        <w:t xml:space="preserve"> </w:t>
      </w:r>
      <w:r>
        <w:t>SUA</w:t>
      </w:r>
      <w:r>
        <w:rPr>
          <w:spacing w:val="-1"/>
        </w:rPr>
        <w:t xml:space="preserve"> </w:t>
      </w:r>
      <w:r>
        <w:t xml:space="preserve">PERSONALIDADE </w:t>
      </w:r>
      <w:r>
        <w:rPr>
          <w:spacing w:val="-2"/>
        </w:rPr>
        <w:t>JURÍDICA</w:t>
      </w:r>
    </w:p>
    <w:p w14:paraId="62B14769" w14:textId="77777777" w:rsidR="006140A2" w:rsidRDefault="006140A2">
      <w:pPr>
        <w:pStyle w:val="Corpodetexto"/>
        <w:spacing w:before="2"/>
        <w:jc w:val="left"/>
        <w:rPr>
          <w:b/>
        </w:rPr>
      </w:pPr>
    </w:p>
    <w:p w14:paraId="460D66FA" w14:textId="77777777" w:rsidR="006140A2" w:rsidRDefault="00753812">
      <w:pPr>
        <w:pStyle w:val="Corpodetexto"/>
        <w:spacing w:before="1" w:line="249" w:lineRule="auto"/>
        <w:ind w:left="413" w:right="170" w:hanging="10"/>
      </w:pPr>
      <w:r>
        <w:rPr>
          <w:b/>
        </w:rPr>
        <w:t>Art.</w:t>
      </w:r>
      <w:r>
        <w:rPr>
          <w:b/>
          <w:spacing w:val="-7"/>
        </w:rPr>
        <w:t xml:space="preserve"> </w:t>
      </w:r>
      <w:r>
        <w:rPr>
          <w:b/>
        </w:rPr>
        <w:t>1°</w:t>
      </w:r>
      <w:r>
        <w:rPr>
          <w:b/>
          <w:spacing w:val="-4"/>
        </w:rPr>
        <w:t xml:space="preserve"> </w:t>
      </w:r>
      <w:r>
        <w:rPr>
          <w:b/>
          <w:sz w:val="26"/>
        </w:rPr>
        <w:t>—</w:t>
      </w:r>
      <w:r>
        <w:rPr>
          <w:b/>
          <w:spacing w:val="-6"/>
          <w:sz w:val="26"/>
        </w:rPr>
        <w:t xml:space="preserve"> </w:t>
      </w:r>
      <w:r>
        <w:rPr>
          <w:b/>
        </w:rPr>
        <w:t>A</w:t>
      </w:r>
      <w:r>
        <w:rPr>
          <w:b/>
          <w:spacing w:val="-6"/>
        </w:rPr>
        <w:t xml:space="preserve"> </w:t>
      </w:r>
      <w:r>
        <w:rPr>
          <w:b/>
        </w:rPr>
        <w:t>ADMINISTRADORA</w:t>
      </w:r>
      <w:r>
        <w:t>,</w:t>
      </w:r>
      <w:r>
        <w:rPr>
          <w:spacing w:val="-6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qualidade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prestadora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serviços,</w:t>
      </w:r>
      <w:r>
        <w:rPr>
          <w:spacing w:val="-6"/>
        </w:rPr>
        <w:t xml:space="preserve"> </w:t>
      </w:r>
      <w:r>
        <w:t>compromete-se</w:t>
      </w:r>
      <w:r>
        <w:rPr>
          <w:spacing w:val="-7"/>
        </w:rPr>
        <w:t xml:space="preserve"> </w:t>
      </w:r>
      <w:r>
        <w:t xml:space="preserve">a constituir um grupo de consórcio que funcionará sob sua gestão, ao qual o , por este contrato e na melhor forma de direito, passa a integrar como titular de cota numericamente identificada, assumindo a obrigação de contribuir para a consecução dos objetivos do grupo no qual foi </w:t>
      </w:r>
      <w:r>
        <w:rPr>
          <w:spacing w:val="-2"/>
        </w:rPr>
        <w:t>inscrito.</w:t>
      </w:r>
    </w:p>
    <w:p w14:paraId="0B346AE0" w14:textId="77777777" w:rsidR="006140A2" w:rsidRDefault="00753812">
      <w:pPr>
        <w:pStyle w:val="Corpodetexto"/>
        <w:spacing w:before="45" w:line="249" w:lineRule="auto"/>
        <w:ind w:left="413" w:right="173" w:firstLine="170"/>
      </w:pPr>
      <w:r>
        <w:rPr>
          <w:b/>
        </w:rPr>
        <w:t>Parágrafo único</w:t>
      </w:r>
      <w:r>
        <w:t>. Este CONTRATO DE CONSÓRCIO, por adesão, é o instrumento plurilateral de natureza associativa, que, firmado pelo</w:t>
      </w:r>
      <w:r>
        <w:rPr>
          <w:spacing w:val="40"/>
        </w:rPr>
        <w:t xml:space="preserve"> </w:t>
      </w:r>
      <w:r>
        <w:t xml:space="preserve">e pela </w:t>
      </w:r>
      <w:r>
        <w:rPr>
          <w:b/>
        </w:rPr>
        <w:t>ADMINISTRADORA</w:t>
      </w:r>
      <w:r>
        <w:t>, cria vínculo jurídico obrigacional entre as partes e perante o grupo de consórcio, pelo qual o formaliza</w:t>
      </w:r>
      <w:r>
        <w:rPr>
          <w:spacing w:val="-10"/>
        </w:rPr>
        <w:t xml:space="preserve"> </w:t>
      </w:r>
      <w:r>
        <w:t>seu</w:t>
      </w:r>
      <w:r>
        <w:rPr>
          <w:spacing w:val="-9"/>
        </w:rPr>
        <w:t xml:space="preserve"> </w:t>
      </w:r>
      <w:r>
        <w:t>ingresso</w:t>
      </w:r>
      <w:r>
        <w:rPr>
          <w:spacing w:val="-9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grupo,</w:t>
      </w:r>
      <w:r>
        <w:rPr>
          <w:spacing w:val="-9"/>
        </w:rPr>
        <w:t xml:space="preserve"> </w:t>
      </w:r>
      <w:r>
        <w:t>estando</w:t>
      </w:r>
      <w:r>
        <w:rPr>
          <w:spacing w:val="-10"/>
        </w:rPr>
        <w:t xml:space="preserve"> </w:t>
      </w:r>
      <w:r>
        <w:t>nele</w:t>
      </w:r>
      <w:r>
        <w:rPr>
          <w:spacing w:val="-10"/>
        </w:rPr>
        <w:t xml:space="preserve"> </w:t>
      </w:r>
      <w:r>
        <w:t>expressas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condições</w:t>
      </w:r>
      <w:r>
        <w:rPr>
          <w:spacing w:val="-9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operação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consórcio, bem como, de forma clara e explícita, os direitos e deveres das partes contratantes.</w:t>
      </w:r>
    </w:p>
    <w:p w14:paraId="74F4D5FC" w14:textId="77777777" w:rsidR="006140A2" w:rsidRDefault="00753812">
      <w:pPr>
        <w:pStyle w:val="Corpodetexto"/>
        <w:spacing w:line="249" w:lineRule="auto"/>
        <w:ind w:left="427" w:right="170"/>
      </w:pPr>
      <w:r>
        <w:rPr>
          <w:b/>
        </w:rPr>
        <w:t xml:space="preserve">Art. 2° </w:t>
      </w:r>
      <w:r>
        <w:t>— O grupo de consórcio é uma sociedade não personificada, criado pela</w:t>
      </w:r>
      <w:r>
        <w:rPr>
          <w:spacing w:val="40"/>
        </w:rPr>
        <w:t xml:space="preserve"> </w:t>
      </w:r>
      <w:r>
        <w:t xml:space="preserve">Assembléia de Constituição do Grupo de Consórcio, na forma estabelecida pelos artigos 57 a 59 deste contrato, realizada pelos </w:t>
      </w:r>
      <w:r>
        <w:rPr>
          <w:b/>
        </w:rPr>
        <w:t xml:space="preserve">CONSORCIADOS </w:t>
      </w:r>
      <w:r>
        <w:t xml:space="preserve">reunidos pela </w:t>
      </w:r>
      <w:r>
        <w:rPr>
          <w:b/>
        </w:rPr>
        <w:t>ADMINISTRADORA</w:t>
      </w:r>
      <w:r>
        <w:t>, será de preço</w:t>
      </w:r>
      <w:r>
        <w:rPr>
          <w:spacing w:val="-5"/>
        </w:rPr>
        <w:t xml:space="preserve"> </w:t>
      </w:r>
      <w:r>
        <w:t>diferenciado</w:t>
      </w:r>
      <w:r>
        <w:rPr>
          <w:spacing w:val="-3"/>
        </w:rPr>
        <w:t xml:space="preserve"> </w:t>
      </w:r>
      <w:r>
        <w:t>(misto),</w:t>
      </w:r>
      <w:r>
        <w:rPr>
          <w:spacing w:val="-6"/>
        </w:rPr>
        <w:t xml:space="preserve"> </w:t>
      </w:r>
      <w:r>
        <w:t>sendo</w:t>
      </w:r>
      <w:r>
        <w:rPr>
          <w:spacing w:val="-5"/>
        </w:rPr>
        <w:t xml:space="preserve"> </w:t>
      </w:r>
      <w:r>
        <w:t>incluído</w:t>
      </w:r>
      <w:r>
        <w:rPr>
          <w:spacing w:val="-5"/>
        </w:rPr>
        <w:t xml:space="preserve"> </w:t>
      </w:r>
      <w:r>
        <w:t>nele,</w:t>
      </w:r>
      <w:r>
        <w:rPr>
          <w:spacing w:val="-5"/>
        </w:rPr>
        <w:t xml:space="preserve"> </w:t>
      </w:r>
      <w:r>
        <w:t>bens</w:t>
      </w:r>
      <w:r>
        <w:rPr>
          <w:spacing w:val="-5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créditos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diversas</w:t>
      </w:r>
      <w:r>
        <w:rPr>
          <w:spacing w:val="-5"/>
        </w:rPr>
        <w:t xml:space="preserve"> </w:t>
      </w:r>
      <w:r>
        <w:t>espécies,</w:t>
      </w:r>
      <w:r>
        <w:rPr>
          <w:spacing w:val="-5"/>
        </w:rPr>
        <w:t xml:space="preserve"> </w:t>
      </w:r>
      <w:r>
        <w:t>modelos e</w:t>
      </w:r>
      <w:r>
        <w:rPr>
          <w:spacing w:val="-14"/>
        </w:rPr>
        <w:t xml:space="preserve"> </w:t>
      </w:r>
      <w:r>
        <w:t>valores,</w:t>
      </w:r>
      <w:r>
        <w:rPr>
          <w:spacing w:val="-13"/>
        </w:rPr>
        <w:t xml:space="preserve"> </w:t>
      </w:r>
      <w:r>
        <w:t>com</w:t>
      </w:r>
      <w:r>
        <w:rPr>
          <w:spacing w:val="-13"/>
        </w:rPr>
        <w:t xml:space="preserve"> </w:t>
      </w:r>
      <w:r>
        <w:t>prazo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duração</w:t>
      </w:r>
      <w:r>
        <w:rPr>
          <w:spacing w:val="-13"/>
        </w:rPr>
        <w:t xml:space="preserve"> </w:t>
      </w:r>
      <w:r>
        <w:t>previamente</w:t>
      </w:r>
      <w:r>
        <w:rPr>
          <w:spacing w:val="-14"/>
        </w:rPr>
        <w:t xml:space="preserve"> </w:t>
      </w:r>
      <w:r>
        <w:t>estabelecido,</w:t>
      </w:r>
      <w:r>
        <w:rPr>
          <w:spacing w:val="-13"/>
        </w:rPr>
        <w:t xml:space="preserve"> </w:t>
      </w:r>
      <w:r>
        <w:t>numericamente</w:t>
      </w:r>
      <w:r>
        <w:rPr>
          <w:spacing w:val="-14"/>
        </w:rPr>
        <w:t xml:space="preserve"> </w:t>
      </w:r>
      <w:r>
        <w:t>identificado</w:t>
      </w:r>
      <w:r>
        <w:rPr>
          <w:spacing w:val="-13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regido na forma deste CONTRATO DE CONSÓRCIO, por adesão, com a finalidade de propiciar a seus integrantes, de forma isonômica, por meio de autofinanciamento a aquisição de bens ou conjunto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bens</w:t>
      </w:r>
      <w:r>
        <w:rPr>
          <w:spacing w:val="-1"/>
        </w:rPr>
        <w:t xml:space="preserve"> </w:t>
      </w:r>
      <w:r>
        <w:t>móveis, bens</w:t>
      </w:r>
      <w:r>
        <w:rPr>
          <w:spacing w:val="-1"/>
        </w:rPr>
        <w:t xml:space="preserve"> </w:t>
      </w:r>
      <w:r>
        <w:t>imóveis,</w:t>
      </w:r>
      <w:r>
        <w:rPr>
          <w:spacing w:val="-1"/>
        </w:rPr>
        <w:t xml:space="preserve"> </w:t>
      </w:r>
      <w:r>
        <w:t>inclusive</w:t>
      </w:r>
      <w:r>
        <w:rPr>
          <w:spacing w:val="-2"/>
        </w:rPr>
        <w:t xml:space="preserve"> </w:t>
      </w:r>
      <w:r>
        <w:t>reforma, ampliação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edificação,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serviços ou conjunto de serviços de qualquer natureza, especificados na PROPOSTA DE ADESÃO de cada participante e que pertençam a um mesmo grupo de bens ou serviços consorciáveis, conforme permitido pela regulamentação do Sistema de Consórcios.</w:t>
      </w:r>
    </w:p>
    <w:p w14:paraId="6FC210BE" w14:textId="77777777" w:rsidR="006140A2" w:rsidRDefault="006140A2">
      <w:pPr>
        <w:pStyle w:val="Corpodetexto"/>
        <w:spacing w:line="249" w:lineRule="auto"/>
        <w:sectPr w:rsidR="006140A2">
          <w:type w:val="continuous"/>
          <w:pgSz w:w="12240" w:h="15840"/>
          <w:pgMar w:top="1820" w:right="1080" w:bottom="280" w:left="1440" w:header="720" w:footer="720" w:gutter="0"/>
          <w:cols w:space="720"/>
        </w:sectPr>
      </w:pPr>
    </w:p>
    <w:p w14:paraId="03092DF5" w14:textId="77777777" w:rsidR="006140A2" w:rsidRDefault="006140A2">
      <w:pPr>
        <w:pStyle w:val="Corpodetexto"/>
        <w:jc w:val="left"/>
      </w:pPr>
    </w:p>
    <w:p w14:paraId="1234B6E5" w14:textId="77777777" w:rsidR="006140A2" w:rsidRDefault="006140A2">
      <w:pPr>
        <w:pStyle w:val="Corpodetexto"/>
        <w:spacing w:before="34"/>
        <w:jc w:val="left"/>
      </w:pPr>
    </w:p>
    <w:p w14:paraId="0B592D17" w14:textId="77777777" w:rsidR="006140A2" w:rsidRDefault="00753812">
      <w:pPr>
        <w:pStyle w:val="Corpodetexto"/>
        <w:spacing w:line="249" w:lineRule="auto"/>
        <w:ind w:left="451" w:right="173" w:hanging="10"/>
      </w:pPr>
      <w:r>
        <w:rPr>
          <w:b/>
        </w:rPr>
        <w:t xml:space="preserve">Parágrafo 1º. </w:t>
      </w:r>
      <w:r>
        <w:t xml:space="preserve">O grupo poderá ser constituído na sede da </w:t>
      </w:r>
      <w:r>
        <w:rPr>
          <w:b/>
        </w:rPr>
        <w:t xml:space="preserve">ADMINISTRADORA </w:t>
      </w:r>
      <w:r>
        <w:t xml:space="preserve">ou em qualquer outro estabelecimento com o qual mantenha convênio para dar atendimento aos </w:t>
      </w:r>
      <w:r>
        <w:rPr>
          <w:b/>
        </w:rPr>
        <w:t xml:space="preserve">CONSORCIADOS </w:t>
      </w:r>
      <w:r>
        <w:t>e reunir o grupo em suas Assembléias.</w:t>
      </w:r>
    </w:p>
    <w:p w14:paraId="772370D1" w14:textId="77777777" w:rsidR="006140A2" w:rsidRDefault="00753812">
      <w:pPr>
        <w:pStyle w:val="Corpodetexto"/>
        <w:spacing w:before="1" w:line="249" w:lineRule="auto"/>
        <w:ind w:left="451" w:right="176" w:hanging="10"/>
      </w:pPr>
      <w:r>
        <w:rPr>
          <w:b/>
        </w:rPr>
        <w:t xml:space="preserve">Parágrafo 2º. A ADMINISTRADORA </w:t>
      </w:r>
      <w:r>
        <w:t>poderá constituir o grupo com participantes de mais de uma região demográfica e, a seu critério, estabelecer o local em que as reuniões para contemplação sejam realizadas.</w:t>
      </w:r>
    </w:p>
    <w:p w14:paraId="25ABFB3D" w14:textId="77777777" w:rsidR="006140A2" w:rsidRDefault="00753812">
      <w:pPr>
        <w:pStyle w:val="Corpodetexto"/>
        <w:spacing w:before="1" w:line="249" w:lineRule="auto"/>
        <w:ind w:left="451" w:right="171" w:hanging="10"/>
      </w:pPr>
      <w:r>
        <w:rPr>
          <w:b/>
        </w:rPr>
        <w:t>Art.</w:t>
      </w:r>
      <w:r>
        <w:rPr>
          <w:b/>
          <w:spacing w:val="-10"/>
        </w:rPr>
        <w:t xml:space="preserve"> </w:t>
      </w:r>
      <w:r>
        <w:rPr>
          <w:b/>
        </w:rPr>
        <w:t>3°</w:t>
      </w:r>
      <w:r>
        <w:rPr>
          <w:b/>
          <w:spacing w:val="-7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convocação</w:t>
      </w:r>
      <w:r>
        <w:rPr>
          <w:spacing w:val="-5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Assembléia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Constituição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Grupo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Consórcio</w:t>
      </w:r>
      <w:r>
        <w:rPr>
          <w:spacing w:val="40"/>
        </w:rPr>
        <w:t xml:space="preserve"> </w:t>
      </w:r>
      <w:r>
        <w:t>deverá</w:t>
      </w:r>
      <w:r>
        <w:rPr>
          <w:spacing w:val="-11"/>
        </w:rPr>
        <w:t xml:space="preserve"> </w:t>
      </w:r>
      <w:r>
        <w:t xml:space="preserve">ser feita pela </w:t>
      </w:r>
      <w:r>
        <w:rPr>
          <w:b/>
        </w:rPr>
        <w:t xml:space="preserve">ADMINISTRADORA </w:t>
      </w:r>
      <w:r>
        <w:t>após a adesão de consorciados que propiciem recursos suficientes, na data da primeira Assembléia Geral Ordinária, para a realização do número de contemplações por sorteio previstas contratualmente para o período, considerados os créditos de maior valor do grupo.</w:t>
      </w:r>
    </w:p>
    <w:p w14:paraId="51D209A2" w14:textId="77777777" w:rsidR="006140A2" w:rsidRDefault="00753812">
      <w:pPr>
        <w:pStyle w:val="Corpodetexto"/>
        <w:spacing w:line="249" w:lineRule="auto"/>
        <w:ind w:left="451" w:right="172" w:hanging="10"/>
      </w:pPr>
      <w:r>
        <w:rPr>
          <w:b/>
        </w:rPr>
        <w:t>Parágrafo único</w:t>
      </w:r>
      <w:r>
        <w:t xml:space="preserve">. Após sua constituição, o grupo funcionará com qualquer número de participantes, mesmo ocorrendo desistências ou exclusões de </w:t>
      </w:r>
      <w:r>
        <w:rPr>
          <w:b/>
        </w:rPr>
        <w:t xml:space="preserve">CONSORCIADOS </w:t>
      </w:r>
      <w:r>
        <w:t>que tornem o número de participantes inferior à quantidade de aderentes na data de sua constituição.</w:t>
      </w:r>
    </w:p>
    <w:p w14:paraId="01C867B8" w14:textId="77777777" w:rsidR="006140A2" w:rsidRDefault="00753812">
      <w:pPr>
        <w:pStyle w:val="Corpodetexto"/>
        <w:spacing w:before="1" w:line="249" w:lineRule="auto"/>
        <w:ind w:left="427" w:right="172"/>
        <w:jc w:val="left"/>
      </w:pPr>
      <w:r>
        <w:rPr>
          <w:b/>
        </w:rPr>
        <w:t>Art.</w:t>
      </w:r>
      <w:r>
        <w:rPr>
          <w:b/>
          <w:spacing w:val="-15"/>
        </w:rPr>
        <w:t xml:space="preserve"> </w:t>
      </w:r>
      <w:r>
        <w:rPr>
          <w:b/>
        </w:rPr>
        <w:t>4°</w:t>
      </w:r>
      <w:r>
        <w:rPr>
          <w:b/>
          <w:spacing w:val="-15"/>
        </w:rPr>
        <w:t xml:space="preserve"> </w:t>
      </w:r>
      <w:r>
        <w:t>—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grupo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consórcio</w:t>
      </w:r>
      <w:r>
        <w:rPr>
          <w:spacing w:val="-15"/>
        </w:rPr>
        <w:t xml:space="preserve"> </w:t>
      </w:r>
      <w:r>
        <w:t>é</w:t>
      </w:r>
      <w:r>
        <w:rPr>
          <w:spacing w:val="-15"/>
        </w:rPr>
        <w:t xml:space="preserve"> </w:t>
      </w:r>
      <w:r>
        <w:t>autônomo</w:t>
      </w:r>
      <w:r>
        <w:rPr>
          <w:spacing w:val="-15"/>
        </w:rPr>
        <w:t xml:space="preserve"> </w:t>
      </w:r>
      <w:r>
        <w:t>em</w:t>
      </w:r>
      <w:r>
        <w:rPr>
          <w:spacing w:val="-15"/>
        </w:rPr>
        <w:t xml:space="preserve"> </w:t>
      </w:r>
      <w:r>
        <w:t>relação</w:t>
      </w:r>
      <w:r>
        <w:rPr>
          <w:spacing w:val="-15"/>
        </w:rPr>
        <w:t xml:space="preserve"> </w:t>
      </w:r>
      <w:r>
        <w:t>aos</w:t>
      </w:r>
      <w:r>
        <w:rPr>
          <w:spacing w:val="-15"/>
        </w:rPr>
        <w:t xml:space="preserve"> </w:t>
      </w:r>
      <w:r>
        <w:t>demais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possui</w:t>
      </w:r>
      <w:r>
        <w:rPr>
          <w:spacing w:val="-15"/>
        </w:rPr>
        <w:t xml:space="preserve"> </w:t>
      </w:r>
      <w:r>
        <w:t>patrimônio</w:t>
      </w:r>
      <w:r>
        <w:rPr>
          <w:spacing w:val="-15"/>
        </w:rPr>
        <w:t xml:space="preserve"> </w:t>
      </w:r>
      <w:r>
        <w:t xml:space="preserve">próprio, que não se confunde com o de outro grupo, nem com o da própria </w:t>
      </w:r>
      <w:r>
        <w:rPr>
          <w:b/>
        </w:rPr>
        <w:t>ADMINISTRADORA</w:t>
      </w:r>
      <w:r>
        <w:t xml:space="preserve">. </w:t>
      </w:r>
      <w:r>
        <w:rPr>
          <w:b/>
        </w:rPr>
        <w:t>Art.</w:t>
      </w:r>
      <w:r>
        <w:rPr>
          <w:b/>
          <w:spacing w:val="40"/>
        </w:rPr>
        <w:t xml:space="preserve"> </w:t>
      </w:r>
      <w:r>
        <w:rPr>
          <w:b/>
        </w:rPr>
        <w:t>5°</w:t>
      </w:r>
      <w:r>
        <w:rPr>
          <w:b/>
          <w:spacing w:val="40"/>
        </w:rPr>
        <w:t xml:space="preserve"> </w:t>
      </w:r>
      <w:r>
        <w:rPr>
          <w:b/>
        </w:rPr>
        <w:t>—</w:t>
      </w:r>
      <w:r>
        <w:rPr>
          <w:b/>
          <w:spacing w:val="40"/>
        </w:rPr>
        <w:t xml:space="preserve"> </w:t>
      </w:r>
      <w:r>
        <w:rPr>
          <w:b/>
        </w:rPr>
        <w:t>A</w:t>
      </w:r>
      <w:r>
        <w:rPr>
          <w:b/>
          <w:spacing w:val="40"/>
        </w:rPr>
        <w:t xml:space="preserve"> </w:t>
      </w:r>
      <w:r>
        <w:rPr>
          <w:b/>
        </w:rPr>
        <w:t>ADMINISTRADORA</w:t>
      </w:r>
      <w:r>
        <w:t>,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qualidade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gestora</w:t>
      </w:r>
      <w:r>
        <w:rPr>
          <w:spacing w:val="40"/>
        </w:rPr>
        <w:t xml:space="preserve"> </w:t>
      </w:r>
      <w:r>
        <w:t>dos</w:t>
      </w:r>
      <w:r>
        <w:rPr>
          <w:spacing w:val="40"/>
        </w:rPr>
        <w:t xml:space="preserve"> </w:t>
      </w:r>
      <w:r>
        <w:t>negócios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grupo</w:t>
      </w:r>
      <w:r>
        <w:rPr>
          <w:spacing w:val="40"/>
        </w:rPr>
        <w:t xml:space="preserve"> </w:t>
      </w:r>
      <w:r>
        <w:t>de consórcio,</w:t>
      </w:r>
      <w:r>
        <w:rPr>
          <w:spacing w:val="-4"/>
        </w:rPr>
        <w:t xml:space="preserve"> </w:t>
      </w:r>
      <w:r>
        <w:t>representa-o</w:t>
      </w:r>
      <w:r>
        <w:rPr>
          <w:spacing w:val="-5"/>
        </w:rPr>
        <w:t xml:space="preserve"> </w:t>
      </w:r>
      <w:r>
        <w:t>ativa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passivamente,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juízo</w:t>
      </w:r>
      <w:r>
        <w:rPr>
          <w:spacing w:val="-5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fora</w:t>
      </w:r>
      <w:r>
        <w:rPr>
          <w:spacing w:val="-6"/>
        </w:rPr>
        <w:t xml:space="preserve"> </w:t>
      </w:r>
      <w:r>
        <w:t>dele,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defesa</w:t>
      </w:r>
      <w:r>
        <w:rPr>
          <w:spacing w:val="-6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direitos</w:t>
      </w:r>
      <w:r>
        <w:rPr>
          <w:spacing w:val="-5"/>
        </w:rPr>
        <w:t xml:space="preserve"> </w:t>
      </w:r>
      <w:r>
        <w:t>e interesses coletivamente considerados, e para a execução do contrato de Consórcio.</w:t>
      </w:r>
    </w:p>
    <w:p w14:paraId="003FA57C" w14:textId="77777777" w:rsidR="006140A2" w:rsidRDefault="006140A2">
      <w:pPr>
        <w:pStyle w:val="Corpodetexto"/>
        <w:spacing w:before="24"/>
        <w:jc w:val="left"/>
      </w:pPr>
    </w:p>
    <w:p w14:paraId="24BC3CE6" w14:textId="77777777" w:rsidR="006140A2" w:rsidRDefault="00753812">
      <w:pPr>
        <w:pStyle w:val="Ttulo1"/>
        <w:numPr>
          <w:ilvl w:val="0"/>
          <w:numId w:val="28"/>
        </w:numPr>
        <w:tabs>
          <w:tab w:val="left" w:pos="673"/>
        </w:tabs>
        <w:ind w:left="673" w:hanging="246"/>
        <w:jc w:val="both"/>
      </w:pPr>
      <w:r>
        <w:t>-</w:t>
      </w:r>
      <w:r>
        <w:rPr>
          <w:spacing w:val="-2"/>
        </w:rPr>
        <w:t xml:space="preserve"> </w:t>
      </w:r>
      <w:r>
        <w:t>DO OBJETO DO</w:t>
      </w:r>
      <w:r>
        <w:rPr>
          <w:spacing w:val="-2"/>
        </w:rPr>
        <w:t xml:space="preserve"> </w:t>
      </w:r>
      <w:r>
        <w:t xml:space="preserve">CONTRATO DE </w:t>
      </w:r>
      <w:r>
        <w:rPr>
          <w:spacing w:val="-2"/>
        </w:rPr>
        <w:t>CONSÓRCIO</w:t>
      </w:r>
    </w:p>
    <w:p w14:paraId="64790C87" w14:textId="77777777" w:rsidR="006140A2" w:rsidRDefault="00753812">
      <w:pPr>
        <w:pStyle w:val="Corpodetexto"/>
        <w:spacing w:before="22" w:line="249" w:lineRule="auto"/>
        <w:ind w:left="427" w:right="171"/>
      </w:pPr>
      <w:r>
        <w:rPr>
          <w:b/>
        </w:rPr>
        <w:t>Art.</w:t>
      </w:r>
      <w:r>
        <w:rPr>
          <w:b/>
          <w:spacing w:val="-15"/>
        </w:rPr>
        <w:t xml:space="preserve"> </w:t>
      </w:r>
      <w:r>
        <w:rPr>
          <w:b/>
        </w:rPr>
        <w:t>6°</w:t>
      </w:r>
      <w:r>
        <w:rPr>
          <w:b/>
          <w:spacing w:val="-15"/>
        </w:rPr>
        <w:t xml:space="preserve"> </w:t>
      </w:r>
      <w:r>
        <w:t>—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objetivo</w:t>
      </w:r>
      <w:r>
        <w:rPr>
          <w:spacing w:val="-15"/>
        </w:rPr>
        <w:t xml:space="preserve"> </w:t>
      </w:r>
      <w:r>
        <w:t>deste</w:t>
      </w:r>
      <w:r>
        <w:rPr>
          <w:spacing w:val="-15"/>
        </w:rPr>
        <w:t xml:space="preserve"> </w:t>
      </w:r>
      <w:r>
        <w:t>CONTRATO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CONSÓRCIO,</w:t>
      </w:r>
      <w:r>
        <w:rPr>
          <w:spacing w:val="-15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adesão,</w:t>
      </w:r>
      <w:r>
        <w:rPr>
          <w:spacing w:val="-15"/>
        </w:rPr>
        <w:t xml:space="preserve"> </w:t>
      </w:r>
      <w:r>
        <w:t>é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formação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fundos suficientes em grupo de consórcio, através da contribuição mensal de cada participante do grupo,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possam</w:t>
      </w:r>
      <w:r>
        <w:rPr>
          <w:spacing w:val="-9"/>
        </w:rPr>
        <w:t xml:space="preserve"> </w:t>
      </w:r>
      <w:r>
        <w:t>obter,</w:t>
      </w:r>
      <w:r>
        <w:rPr>
          <w:spacing w:val="-7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crédito</w:t>
      </w:r>
      <w:r>
        <w:rPr>
          <w:spacing w:val="-7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é</w:t>
      </w:r>
      <w:r>
        <w:rPr>
          <w:spacing w:val="-8"/>
        </w:rPr>
        <w:t xml:space="preserve"> </w:t>
      </w:r>
      <w:r>
        <w:t>atribuído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cada</w:t>
      </w:r>
      <w:r>
        <w:rPr>
          <w:spacing w:val="-8"/>
        </w:rPr>
        <w:t xml:space="preserve"> </w:t>
      </w:r>
      <w:r>
        <w:t>um</w:t>
      </w:r>
      <w:r>
        <w:rPr>
          <w:spacing w:val="-9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contemplação, o objeto definido no CONTRATO DE CONSÓRCIO, por adesão, de cada participante.</w:t>
      </w:r>
    </w:p>
    <w:p w14:paraId="12E283D8" w14:textId="77777777" w:rsidR="006140A2" w:rsidRDefault="00753812">
      <w:pPr>
        <w:pStyle w:val="Corpodetexto"/>
        <w:spacing w:before="2" w:line="249" w:lineRule="auto"/>
        <w:ind w:left="427" w:right="172"/>
      </w:pPr>
      <w:r>
        <w:rPr>
          <w:b/>
        </w:rPr>
        <w:t>Parágrafo</w:t>
      </w:r>
      <w:r>
        <w:rPr>
          <w:b/>
          <w:spacing w:val="-15"/>
        </w:rPr>
        <w:t xml:space="preserve"> </w:t>
      </w:r>
      <w:r>
        <w:rPr>
          <w:b/>
        </w:rPr>
        <w:t>1º</w:t>
      </w:r>
      <w:r>
        <w:t>.</w:t>
      </w:r>
      <w:r>
        <w:rPr>
          <w:spacing w:val="-15"/>
        </w:rPr>
        <w:t xml:space="preserve"> </w:t>
      </w:r>
      <w:r>
        <w:t>Todas</w:t>
      </w:r>
      <w:r>
        <w:rPr>
          <w:spacing w:val="-15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especificações</w:t>
      </w:r>
      <w:r>
        <w:rPr>
          <w:spacing w:val="-13"/>
        </w:rPr>
        <w:t xml:space="preserve"> </w:t>
      </w:r>
      <w:r>
        <w:t>contratuais,</w:t>
      </w:r>
      <w:r>
        <w:rPr>
          <w:spacing w:val="-15"/>
        </w:rPr>
        <w:t xml:space="preserve"> </w:t>
      </w:r>
      <w:r>
        <w:t>como</w:t>
      </w:r>
      <w:r>
        <w:rPr>
          <w:spacing w:val="-15"/>
        </w:rPr>
        <w:t xml:space="preserve"> </w:t>
      </w:r>
      <w:r>
        <w:t>identificação</w:t>
      </w:r>
      <w:r>
        <w:rPr>
          <w:spacing w:val="-13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grupo</w:t>
      </w:r>
      <w:r>
        <w:rPr>
          <w:spacing w:val="-15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cota,</w:t>
      </w:r>
      <w:r>
        <w:rPr>
          <w:spacing w:val="-15"/>
        </w:rPr>
        <w:t xml:space="preserve"> </w:t>
      </w:r>
      <w:r>
        <w:t>prazo de</w:t>
      </w:r>
      <w:r>
        <w:rPr>
          <w:spacing w:val="-1"/>
        </w:rPr>
        <w:t xml:space="preserve"> </w:t>
      </w:r>
      <w:r>
        <w:t>duração do grupo, objeto contratual, valor inicial do crédito, entre</w:t>
      </w:r>
      <w:r>
        <w:rPr>
          <w:spacing w:val="-1"/>
        </w:rPr>
        <w:t xml:space="preserve"> </w:t>
      </w:r>
      <w:r>
        <w:t xml:space="preserve">outras informações sobre a cota subscrita pelo </w:t>
      </w:r>
      <w:r>
        <w:rPr>
          <w:b/>
        </w:rPr>
        <w:t>CONSORCIADO</w:t>
      </w:r>
      <w:r>
        <w:t>, estão contidas na PROPOSTA DE ADESÃO, por adesão, que integra o CONTRATO DE CONSÓRCIOS.</w:t>
      </w:r>
    </w:p>
    <w:p w14:paraId="16E89F0F" w14:textId="77777777" w:rsidR="006140A2" w:rsidRDefault="00753812">
      <w:pPr>
        <w:pStyle w:val="Corpodetexto"/>
        <w:spacing w:line="249" w:lineRule="auto"/>
        <w:ind w:left="427" w:right="169"/>
      </w:pPr>
      <w:r>
        <w:rPr>
          <w:b/>
        </w:rPr>
        <w:t>Parágrafo 2º</w:t>
      </w:r>
      <w:r>
        <w:t xml:space="preserve">. As informações sobre os encargos contratuais, tais como os percentuais de contribuição mensal para o fundo comum do grupo e fundo de reserva, prêmio de seguro de vida em grupo e taxas de adesão e de administração, de prévio conhecimento do </w:t>
      </w:r>
      <w:r>
        <w:rPr>
          <w:b/>
        </w:rPr>
        <w:t>CONSORCIADO</w:t>
      </w:r>
      <w:r>
        <w:t>, bem como as demais informações de funcionamento do grupo, constarão na</w:t>
      </w:r>
      <w:r>
        <w:rPr>
          <w:spacing w:val="-4"/>
        </w:rPr>
        <w:t xml:space="preserve"> </w:t>
      </w:r>
      <w:r>
        <w:t>ata</w:t>
      </w:r>
      <w:r>
        <w:rPr>
          <w:spacing w:val="-3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Assembléia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Constituição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Consórcio,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qual</w:t>
      </w:r>
      <w:r>
        <w:rPr>
          <w:spacing w:val="-3"/>
        </w:rPr>
        <w:t xml:space="preserve"> </w:t>
      </w:r>
      <w:r>
        <w:t>constitui-se</w:t>
      </w:r>
      <w:r>
        <w:rPr>
          <w:spacing w:val="-4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aditivo</w:t>
      </w:r>
      <w:r>
        <w:rPr>
          <w:spacing w:val="-3"/>
        </w:rPr>
        <w:t xml:space="preserve"> </w:t>
      </w:r>
      <w:r>
        <w:t>ao presente contrato e tem força para todos os efeitos regulamentares e legais.</w:t>
      </w:r>
    </w:p>
    <w:p w14:paraId="752AAEA7" w14:textId="77777777" w:rsidR="006140A2" w:rsidRDefault="00753812">
      <w:pPr>
        <w:pStyle w:val="Corpodetexto"/>
        <w:spacing w:line="249" w:lineRule="auto"/>
        <w:ind w:left="427" w:right="179"/>
      </w:pPr>
      <w:r>
        <w:rPr>
          <w:b/>
        </w:rPr>
        <w:t>Parágrafo 3º</w:t>
      </w:r>
      <w:r>
        <w:t>. A Administradora poderá estabelecer uma Taxa de Administração maior nas parcelas mensais iniciais, a ser compensada nas parcelas seguintes.</w:t>
      </w:r>
    </w:p>
    <w:p w14:paraId="017B4351" w14:textId="77777777" w:rsidR="006140A2" w:rsidRDefault="00753812">
      <w:pPr>
        <w:pStyle w:val="Corpodetexto"/>
        <w:spacing w:line="249" w:lineRule="auto"/>
        <w:ind w:left="427" w:right="171"/>
      </w:pPr>
      <w:r>
        <w:rPr>
          <w:b/>
        </w:rPr>
        <w:t>Art.</w:t>
      </w:r>
      <w:r>
        <w:rPr>
          <w:b/>
          <w:spacing w:val="-7"/>
        </w:rPr>
        <w:t xml:space="preserve"> </w:t>
      </w:r>
      <w:r>
        <w:rPr>
          <w:b/>
        </w:rPr>
        <w:t>7°</w:t>
      </w:r>
      <w:r>
        <w:rPr>
          <w:b/>
          <w:spacing w:val="-6"/>
        </w:rPr>
        <w:t xml:space="preserve"> </w:t>
      </w:r>
      <w:r>
        <w:rPr>
          <w:b/>
        </w:rPr>
        <w:t>—</w:t>
      </w:r>
      <w:r>
        <w:rPr>
          <w:b/>
          <w:spacing w:val="-6"/>
        </w:rPr>
        <w:t xml:space="preserve"> </w:t>
      </w:r>
      <w:r>
        <w:rPr>
          <w:b/>
        </w:rPr>
        <w:t>O</w:t>
      </w:r>
      <w:r>
        <w:rPr>
          <w:b/>
          <w:spacing w:val="-5"/>
        </w:rPr>
        <w:t xml:space="preserve"> </w:t>
      </w:r>
      <w:r>
        <w:rPr>
          <w:b/>
        </w:rPr>
        <w:t>CONSORCIADO</w:t>
      </w:r>
      <w:r>
        <w:rPr>
          <w:b/>
          <w:spacing w:val="-5"/>
        </w:rPr>
        <w:t xml:space="preserve"> </w:t>
      </w:r>
      <w:r>
        <w:t>não</w:t>
      </w:r>
      <w:r>
        <w:rPr>
          <w:spacing w:val="-6"/>
        </w:rPr>
        <w:t xml:space="preserve"> </w:t>
      </w:r>
      <w:r>
        <w:t>contemplado</w:t>
      </w:r>
      <w:r>
        <w:rPr>
          <w:spacing w:val="-6"/>
        </w:rPr>
        <w:t xml:space="preserve"> </w:t>
      </w:r>
      <w:r>
        <w:t>poderá</w:t>
      </w:r>
      <w:r>
        <w:rPr>
          <w:spacing w:val="-8"/>
        </w:rPr>
        <w:t xml:space="preserve"> </w:t>
      </w:r>
      <w:r>
        <w:t>solicitar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mudança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crédito</w:t>
      </w:r>
      <w:r>
        <w:rPr>
          <w:spacing w:val="-6"/>
        </w:rPr>
        <w:t xml:space="preserve"> </w:t>
      </w:r>
      <w:r>
        <w:t>objeto de seu contrato, desde que pertencente à mesma categoria de referência estabelecida no artigo 12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Lei nº</w:t>
      </w:r>
      <w:r>
        <w:rPr>
          <w:spacing w:val="-1"/>
        </w:rPr>
        <w:t xml:space="preserve"> </w:t>
      </w:r>
      <w:r>
        <w:t>11.795,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09 de</w:t>
      </w:r>
      <w:r>
        <w:rPr>
          <w:spacing w:val="-2"/>
        </w:rPr>
        <w:t xml:space="preserve"> </w:t>
      </w:r>
      <w:r>
        <w:t>outubro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2008,</w:t>
      </w:r>
      <w:r>
        <w:rPr>
          <w:spacing w:val="-1"/>
        </w:rPr>
        <w:t xml:space="preserve"> </w:t>
      </w:r>
      <w:r>
        <w:t>observando-se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novo crédito</w:t>
      </w:r>
      <w:r>
        <w:rPr>
          <w:spacing w:val="-1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5"/>
        </w:rPr>
        <w:t>seu</w:t>
      </w:r>
    </w:p>
    <w:p w14:paraId="70D23DA2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4C936D6F" w14:textId="77777777" w:rsidR="006140A2" w:rsidRDefault="006140A2">
      <w:pPr>
        <w:pStyle w:val="Corpodetexto"/>
        <w:jc w:val="left"/>
      </w:pPr>
    </w:p>
    <w:p w14:paraId="4EDA0AD3" w14:textId="77777777" w:rsidR="006140A2" w:rsidRDefault="006140A2">
      <w:pPr>
        <w:pStyle w:val="Corpodetexto"/>
        <w:spacing w:before="34"/>
        <w:jc w:val="left"/>
      </w:pPr>
    </w:p>
    <w:p w14:paraId="1DDE0FC7" w14:textId="77777777" w:rsidR="006140A2" w:rsidRDefault="00753812">
      <w:pPr>
        <w:pStyle w:val="Corpodetexto"/>
        <w:spacing w:line="247" w:lineRule="auto"/>
        <w:ind w:left="427" w:right="183"/>
      </w:pPr>
      <w:r>
        <w:t xml:space="preserve">contrato não deve ser superior ao crédito de maior valor nem inferior ao de menor valor do </w:t>
      </w:r>
      <w:r>
        <w:rPr>
          <w:spacing w:val="-2"/>
        </w:rPr>
        <w:t>grupo.</w:t>
      </w:r>
    </w:p>
    <w:p w14:paraId="6B1017F0" w14:textId="77777777" w:rsidR="006140A2" w:rsidRDefault="006140A2">
      <w:pPr>
        <w:pStyle w:val="Corpodetexto"/>
        <w:spacing w:before="29"/>
        <w:jc w:val="left"/>
      </w:pPr>
    </w:p>
    <w:p w14:paraId="63733970" w14:textId="77777777" w:rsidR="006140A2" w:rsidRDefault="00753812">
      <w:pPr>
        <w:pStyle w:val="Corpodetexto"/>
        <w:spacing w:before="1" w:line="249" w:lineRule="auto"/>
        <w:ind w:left="427" w:right="175"/>
      </w:pPr>
      <w:r>
        <w:rPr>
          <w:b/>
        </w:rPr>
        <w:t xml:space="preserve">Parágrafo 1º. </w:t>
      </w:r>
      <w:r>
        <w:t>A mudança do crédito, objeto do contrato, implicará no recálculo do percentual amortizado, que será feito com base no valor do novo crédito vigente na data da Assembléia anterior</w:t>
      </w:r>
      <w:r>
        <w:rPr>
          <w:spacing w:val="-12"/>
        </w:rPr>
        <w:t xml:space="preserve"> </w:t>
      </w:r>
      <w:r>
        <w:t>ao</w:t>
      </w:r>
      <w:r>
        <w:rPr>
          <w:spacing w:val="-12"/>
        </w:rPr>
        <w:t xml:space="preserve"> </w:t>
      </w:r>
      <w:r>
        <w:t>pedido</w:t>
      </w:r>
      <w:r>
        <w:rPr>
          <w:spacing w:val="-11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mudança,</w:t>
      </w:r>
      <w:r>
        <w:rPr>
          <w:spacing w:val="-12"/>
        </w:rPr>
        <w:t xml:space="preserve"> </w:t>
      </w:r>
      <w:r>
        <w:t>observado</w:t>
      </w:r>
      <w:r>
        <w:rPr>
          <w:spacing w:val="-12"/>
        </w:rPr>
        <w:t xml:space="preserve"> </w:t>
      </w:r>
      <w:r>
        <w:t>que,</w:t>
      </w:r>
      <w:r>
        <w:rPr>
          <w:spacing w:val="-12"/>
        </w:rPr>
        <w:t xml:space="preserve"> </w:t>
      </w:r>
      <w:r>
        <w:t>restando</w:t>
      </w:r>
      <w:r>
        <w:rPr>
          <w:spacing w:val="-12"/>
        </w:rPr>
        <w:t xml:space="preserve"> </w:t>
      </w:r>
      <w:r>
        <w:t>saldo</w:t>
      </w:r>
      <w:r>
        <w:rPr>
          <w:spacing w:val="-11"/>
        </w:rPr>
        <w:t xml:space="preserve"> </w:t>
      </w:r>
      <w:r>
        <w:t>devedor,</w:t>
      </w:r>
      <w:r>
        <w:rPr>
          <w:spacing w:val="-12"/>
        </w:rPr>
        <w:t xml:space="preserve"> </w:t>
      </w:r>
      <w:r>
        <w:t>sua</w:t>
      </w:r>
      <w:r>
        <w:rPr>
          <w:spacing w:val="-12"/>
        </w:rPr>
        <w:t xml:space="preserve"> </w:t>
      </w:r>
      <w:r>
        <w:t>amortização</w:t>
      </w:r>
      <w:r>
        <w:rPr>
          <w:spacing w:val="-12"/>
        </w:rPr>
        <w:t xml:space="preserve"> </w:t>
      </w:r>
      <w:r>
        <w:t>mensal será feita aplicando-se o percentual recalculado sobre o valor do novo crédito.</w:t>
      </w:r>
    </w:p>
    <w:p w14:paraId="566F6337" w14:textId="77777777" w:rsidR="006140A2" w:rsidRDefault="00753812">
      <w:pPr>
        <w:spacing w:line="275" w:lineRule="exact"/>
        <w:ind w:left="427"/>
        <w:jc w:val="both"/>
        <w:rPr>
          <w:b/>
          <w:sz w:val="24"/>
        </w:rPr>
      </w:pPr>
      <w:r>
        <w:rPr>
          <w:b/>
          <w:sz w:val="24"/>
        </w:rPr>
        <w:t>Parágrafo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2º.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Não</w:t>
      </w:r>
      <w:r>
        <w:rPr>
          <w:spacing w:val="-1"/>
          <w:sz w:val="24"/>
        </w:rPr>
        <w:t xml:space="preserve"> </w:t>
      </w:r>
      <w:r>
        <w:rPr>
          <w:sz w:val="24"/>
        </w:rPr>
        <w:t>havendo saldo</w:t>
      </w:r>
      <w:r>
        <w:rPr>
          <w:spacing w:val="-1"/>
          <w:sz w:val="24"/>
        </w:rPr>
        <w:t xml:space="preserve"> </w:t>
      </w:r>
      <w:r>
        <w:rPr>
          <w:sz w:val="24"/>
        </w:rPr>
        <w:t>devedor,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 </w:t>
      </w:r>
      <w:r>
        <w:rPr>
          <w:b/>
          <w:spacing w:val="-2"/>
          <w:sz w:val="24"/>
        </w:rPr>
        <w:t>CONSORCIADO:</w:t>
      </w:r>
    </w:p>
    <w:p w14:paraId="0A3E138B" w14:textId="77777777" w:rsidR="006140A2" w:rsidRDefault="00753812">
      <w:pPr>
        <w:pStyle w:val="PargrafodaLista"/>
        <w:numPr>
          <w:ilvl w:val="0"/>
          <w:numId w:val="27"/>
        </w:numPr>
        <w:tabs>
          <w:tab w:val="left" w:pos="580"/>
        </w:tabs>
        <w:spacing w:before="15"/>
        <w:ind w:left="580" w:hanging="138"/>
        <w:jc w:val="both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somente</w:t>
      </w:r>
      <w:r>
        <w:rPr>
          <w:spacing w:val="-1"/>
          <w:sz w:val="24"/>
        </w:rPr>
        <w:t xml:space="preserve"> </w:t>
      </w:r>
      <w:r>
        <w:rPr>
          <w:sz w:val="24"/>
        </w:rPr>
        <w:t>terá</w:t>
      </w:r>
      <w:r>
        <w:rPr>
          <w:spacing w:val="-2"/>
          <w:sz w:val="24"/>
        </w:rPr>
        <w:t xml:space="preserve"> </w:t>
      </w:r>
      <w:r>
        <w:rPr>
          <w:sz w:val="24"/>
        </w:rPr>
        <w:t>direito à</w:t>
      </w:r>
      <w:r>
        <w:rPr>
          <w:spacing w:val="-2"/>
          <w:sz w:val="24"/>
        </w:rPr>
        <w:t xml:space="preserve"> </w:t>
      </w:r>
      <w:r>
        <w:rPr>
          <w:sz w:val="24"/>
        </w:rPr>
        <w:t>utilização do</w:t>
      </w:r>
      <w:r>
        <w:rPr>
          <w:spacing w:val="-1"/>
          <w:sz w:val="24"/>
        </w:rPr>
        <w:t xml:space="preserve"> </w:t>
      </w:r>
      <w:r>
        <w:rPr>
          <w:sz w:val="24"/>
        </w:rPr>
        <w:t>crédito quando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sua</w:t>
      </w:r>
      <w:r>
        <w:rPr>
          <w:spacing w:val="-2"/>
          <w:sz w:val="24"/>
        </w:rPr>
        <w:t xml:space="preserve"> </w:t>
      </w:r>
      <w:r>
        <w:rPr>
          <w:sz w:val="24"/>
        </w:rPr>
        <w:t>contemplação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por </w:t>
      </w:r>
      <w:r>
        <w:rPr>
          <w:spacing w:val="-2"/>
          <w:sz w:val="24"/>
        </w:rPr>
        <w:t>sorteio;</w:t>
      </w:r>
    </w:p>
    <w:p w14:paraId="0A8077D1" w14:textId="77777777" w:rsidR="006140A2" w:rsidRDefault="00753812">
      <w:pPr>
        <w:pStyle w:val="PargrafodaLista"/>
        <w:numPr>
          <w:ilvl w:val="0"/>
          <w:numId w:val="27"/>
        </w:numPr>
        <w:tabs>
          <w:tab w:val="left" w:pos="581"/>
          <w:tab w:val="left" w:pos="967"/>
        </w:tabs>
        <w:spacing w:before="12" w:line="249" w:lineRule="auto"/>
        <w:ind w:right="172"/>
        <w:jc w:val="both"/>
        <w:rPr>
          <w:sz w:val="24"/>
        </w:rPr>
      </w:pPr>
      <w:r>
        <w:rPr>
          <w:sz w:val="24"/>
        </w:rPr>
        <w:t>- ficará sujeito, até a utilização do crédito, ao pagamento de reajuste de saldo de caixa,proporcional à diferença verificada no saldo do Fundo Comum do grupo que passar de uma Assembléia para outra, decorrente da alteração do preço do objeto contratual.</w:t>
      </w:r>
    </w:p>
    <w:p w14:paraId="7D8148DD" w14:textId="77777777" w:rsidR="006140A2" w:rsidRDefault="00753812">
      <w:pPr>
        <w:pStyle w:val="Corpodetexto"/>
        <w:spacing w:before="3" w:line="247" w:lineRule="auto"/>
        <w:ind w:left="427" w:right="173"/>
      </w:pPr>
      <w:r>
        <w:rPr>
          <w:b/>
        </w:rPr>
        <w:t xml:space="preserve">Art. 8° </w:t>
      </w:r>
      <w:r>
        <w:t>— A quantidade de contribuições mensais para o pagamento integral do crédito, acrescido</w:t>
      </w:r>
      <w:r>
        <w:rPr>
          <w:spacing w:val="-14"/>
        </w:rPr>
        <w:t xml:space="preserve"> </w:t>
      </w:r>
      <w:r>
        <w:t>dos</w:t>
      </w:r>
      <w:r>
        <w:rPr>
          <w:spacing w:val="-14"/>
        </w:rPr>
        <w:t xml:space="preserve"> </w:t>
      </w:r>
      <w:r>
        <w:t>acessórios</w:t>
      </w:r>
      <w:r>
        <w:rPr>
          <w:spacing w:val="-14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encargos</w:t>
      </w:r>
      <w:r>
        <w:rPr>
          <w:spacing w:val="-15"/>
        </w:rPr>
        <w:t xml:space="preserve"> </w:t>
      </w:r>
      <w:r>
        <w:t>contratuais,</w:t>
      </w:r>
      <w:r>
        <w:rPr>
          <w:spacing w:val="-14"/>
        </w:rPr>
        <w:t xml:space="preserve"> </w:t>
      </w:r>
      <w:r>
        <w:t>é</w:t>
      </w:r>
      <w:r>
        <w:rPr>
          <w:spacing w:val="-15"/>
        </w:rPr>
        <w:t xml:space="preserve"> </w:t>
      </w:r>
      <w:r>
        <w:t>correspondente</w:t>
      </w:r>
      <w:r>
        <w:rPr>
          <w:spacing w:val="-15"/>
        </w:rPr>
        <w:t xml:space="preserve"> </w:t>
      </w:r>
      <w:r>
        <w:t>ao</w:t>
      </w:r>
      <w:r>
        <w:rPr>
          <w:spacing w:val="-14"/>
        </w:rPr>
        <w:t xml:space="preserve"> </w:t>
      </w:r>
      <w:r>
        <w:t>prazo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duração</w:t>
      </w:r>
      <w:r>
        <w:rPr>
          <w:spacing w:val="-14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grupo. Cada contribuição mensal corresponde a determinado percentual de amortização do crédito.</w:t>
      </w:r>
    </w:p>
    <w:p w14:paraId="63D55279" w14:textId="77777777" w:rsidR="006140A2" w:rsidRDefault="006140A2">
      <w:pPr>
        <w:pStyle w:val="Corpodetexto"/>
        <w:spacing w:before="30"/>
        <w:jc w:val="left"/>
      </w:pPr>
    </w:p>
    <w:p w14:paraId="09C9E678" w14:textId="77777777" w:rsidR="006140A2" w:rsidRDefault="00753812">
      <w:pPr>
        <w:pStyle w:val="Ttulo1"/>
        <w:numPr>
          <w:ilvl w:val="0"/>
          <w:numId w:val="27"/>
        </w:numPr>
        <w:tabs>
          <w:tab w:val="left" w:pos="767"/>
        </w:tabs>
        <w:ind w:left="767" w:hanging="340"/>
        <w:jc w:val="both"/>
      </w:pPr>
      <w:r>
        <w:t>-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 xml:space="preserve">ADESÃO AO GRUPO DE </w:t>
      </w:r>
      <w:r>
        <w:rPr>
          <w:spacing w:val="-2"/>
        </w:rPr>
        <w:t>CONSÓRCIO</w:t>
      </w:r>
    </w:p>
    <w:p w14:paraId="219B3C66" w14:textId="77777777" w:rsidR="006140A2" w:rsidRDefault="00753812">
      <w:pPr>
        <w:pStyle w:val="Corpodetexto"/>
        <w:spacing w:before="22" w:line="249" w:lineRule="auto"/>
        <w:ind w:left="427" w:right="175"/>
      </w:pPr>
      <w:r>
        <w:rPr>
          <w:b/>
        </w:rPr>
        <w:t xml:space="preserve">Art. 9º </w:t>
      </w:r>
      <w:r>
        <w:t xml:space="preserve">— A adesão ao grupo de consórcio é o ato de vontade do aderente, aqui denominado </w:t>
      </w:r>
      <w:r>
        <w:rPr>
          <w:b/>
        </w:rPr>
        <w:t>CONSORCIADO</w:t>
      </w:r>
      <w:r>
        <w:t>, o qual, manifestando o interesse de adquirir o bem ou serviço definido na Proposta de Adesão com recursos advindos do grupo de consórcio, aceita as condições contratuais de participação no grupo, após tomar conhecimento do plano consorcial e firmar a Proposta de Adesão, que fica fazendo parte integrante deste contrato.</w:t>
      </w:r>
    </w:p>
    <w:p w14:paraId="5B68CE60" w14:textId="77777777" w:rsidR="006140A2" w:rsidRDefault="00753812">
      <w:pPr>
        <w:pStyle w:val="Corpodetexto"/>
        <w:spacing w:line="249" w:lineRule="auto"/>
        <w:ind w:left="427" w:right="176"/>
      </w:pPr>
      <w:r>
        <w:rPr>
          <w:b/>
        </w:rPr>
        <w:t>Parágrafo único</w:t>
      </w:r>
      <w:r>
        <w:t xml:space="preserve">. </w:t>
      </w:r>
      <w:r>
        <w:rPr>
          <w:b/>
        </w:rPr>
        <w:t xml:space="preserve">O CONSORCIADO </w:t>
      </w:r>
      <w:r>
        <w:t>poderá aderir a grupo de consórcio em formação, participando desde a Assembléia de Constituição do Grupo de Consórcio, bem como poderá ingressar em grupo já em andamento, que tenha vagas a preencher desde sua formação, na hipótese do artigo 3º deste contrato, ou por exclusão de consorciados.</w:t>
      </w:r>
    </w:p>
    <w:p w14:paraId="5EC210FD" w14:textId="77777777" w:rsidR="006140A2" w:rsidRDefault="00753812">
      <w:pPr>
        <w:pStyle w:val="Corpodetexto"/>
        <w:spacing w:line="249" w:lineRule="auto"/>
        <w:ind w:left="451" w:right="177" w:hanging="10"/>
      </w:pPr>
      <w:r>
        <w:rPr>
          <w:b/>
        </w:rPr>
        <w:t>Art.</w:t>
      </w:r>
      <w:r>
        <w:rPr>
          <w:b/>
          <w:spacing w:val="-4"/>
        </w:rPr>
        <w:t xml:space="preserve"> </w:t>
      </w:r>
      <w:r>
        <w:rPr>
          <w:b/>
        </w:rPr>
        <w:t>10</w:t>
      </w:r>
      <w:r>
        <w:rPr>
          <w:b/>
          <w:spacing w:val="-4"/>
        </w:rPr>
        <w:t xml:space="preserve"> </w:t>
      </w:r>
      <w:r>
        <w:rPr>
          <w:b/>
        </w:rPr>
        <w:t>—</w:t>
      </w:r>
      <w:r>
        <w:rPr>
          <w:b/>
          <w:spacing w:val="-4"/>
        </w:rPr>
        <w:t xml:space="preserve"> </w:t>
      </w:r>
      <w:r>
        <w:rPr>
          <w:b/>
        </w:rPr>
        <w:t>O</w:t>
      </w:r>
      <w:r>
        <w:rPr>
          <w:b/>
          <w:spacing w:val="-2"/>
        </w:rPr>
        <w:t xml:space="preserve"> </w:t>
      </w:r>
      <w:r>
        <w:rPr>
          <w:b/>
        </w:rPr>
        <w:t>CONSORCIADO</w:t>
      </w:r>
      <w:r>
        <w:rPr>
          <w:b/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admitido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grupo</w:t>
      </w:r>
      <w:r>
        <w:rPr>
          <w:spacing w:val="-4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andamento,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preenchimento de vagas ou substituição a excluído por desistência ou inadimplência, ficará obrigado a amortizar integralmente o plano no prazo remanescente para o encerramento do grupo.</w:t>
      </w:r>
    </w:p>
    <w:p w14:paraId="5612AB20" w14:textId="77777777" w:rsidR="006140A2" w:rsidRDefault="00753812">
      <w:pPr>
        <w:pStyle w:val="Ttulo1"/>
        <w:numPr>
          <w:ilvl w:val="0"/>
          <w:numId w:val="27"/>
        </w:numPr>
        <w:tabs>
          <w:tab w:val="left" w:pos="812"/>
        </w:tabs>
        <w:ind w:left="812" w:hanging="325"/>
        <w:jc w:val="both"/>
      </w:pPr>
      <w:r>
        <w:t>–</w:t>
      </w:r>
      <w:r>
        <w:rPr>
          <w:spacing w:val="-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PAGAMENTOS</w:t>
      </w:r>
      <w:r>
        <w:rPr>
          <w:spacing w:val="-1"/>
        </w:rPr>
        <w:t xml:space="preserve"> </w:t>
      </w:r>
      <w:r>
        <w:t>DEVIDOS</w:t>
      </w:r>
      <w:r>
        <w:rPr>
          <w:spacing w:val="-1"/>
        </w:rPr>
        <w:t xml:space="preserve"> </w:t>
      </w:r>
      <w:r>
        <w:t xml:space="preserve">PELO </w:t>
      </w:r>
      <w:r>
        <w:rPr>
          <w:spacing w:val="-2"/>
        </w:rPr>
        <w:t>CONSORCIADO</w:t>
      </w:r>
    </w:p>
    <w:p w14:paraId="253BD613" w14:textId="77777777" w:rsidR="006140A2" w:rsidRDefault="00753812">
      <w:pPr>
        <w:pStyle w:val="Corpodetexto"/>
        <w:spacing w:before="22" w:line="249" w:lineRule="auto"/>
        <w:ind w:left="427" w:right="173"/>
      </w:pPr>
      <w:r>
        <w:rPr>
          <w:b/>
        </w:rPr>
        <w:t>Art. 11 — O CONSORCIADO</w:t>
      </w:r>
      <w:r>
        <w:t>, para atender aos objetivos contratuais, obriga-se a pagar, mensalmente, prestação cujo valor será a soma das importâncias referentes ao Fundo Comum, Fundo de Reserva, Taxa de Administração e Seguro de Vida em Grupo, observado que:</w:t>
      </w:r>
    </w:p>
    <w:p w14:paraId="03905C84" w14:textId="77777777" w:rsidR="006140A2" w:rsidRDefault="00753812">
      <w:pPr>
        <w:pStyle w:val="PargrafodaLista"/>
        <w:numPr>
          <w:ilvl w:val="0"/>
          <w:numId w:val="26"/>
        </w:numPr>
        <w:tabs>
          <w:tab w:val="left" w:pos="622"/>
        </w:tabs>
        <w:spacing w:before="3" w:line="247" w:lineRule="auto"/>
        <w:ind w:right="173" w:firstLine="0"/>
        <w:jc w:val="both"/>
        <w:rPr>
          <w:sz w:val="24"/>
        </w:rPr>
      </w:pPr>
      <w:r>
        <w:rPr>
          <w:sz w:val="24"/>
        </w:rPr>
        <w:t>- a importância destinada à formação do Fundo Comum do grupo será calculada com observância do seguinte:</w:t>
      </w:r>
    </w:p>
    <w:p w14:paraId="5439DD9D" w14:textId="77777777" w:rsidR="006140A2" w:rsidRDefault="00753812">
      <w:pPr>
        <w:pStyle w:val="PargrafodaLista"/>
        <w:numPr>
          <w:ilvl w:val="0"/>
          <w:numId w:val="25"/>
        </w:numPr>
        <w:tabs>
          <w:tab w:val="left" w:pos="442"/>
          <w:tab w:val="left" w:pos="969"/>
        </w:tabs>
        <w:spacing w:before="5" w:line="249" w:lineRule="auto"/>
        <w:ind w:right="175" w:hanging="180"/>
        <w:jc w:val="both"/>
        <w:rPr>
          <w:sz w:val="24"/>
        </w:rPr>
      </w:pPr>
      <w:r>
        <w:rPr>
          <w:sz w:val="24"/>
        </w:rPr>
        <w:t>definição do percentual, dividindo-se 100% (cem por cento) pelo número total de meses fixado para a duração do plano; no caso de adesão após a constituição do grupo e com assembléias já realizadas, a divisão será feita pelo número de assembléias faltantes até o encerramento do grupo;</w:t>
      </w:r>
    </w:p>
    <w:p w14:paraId="4AF7A993" w14:textId="77777777" w:rsidR="006140A2" w:rsidRDefault="006140A2">
      <w:pPr>
        <w:pStyle w:val="PargrafodaLista"/>
        <w:spacing w:line="249" w:lineRule="auto"/>
        <w:rPr>
          <w:sz w:val="24"/>
        </w:rPr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1A314891" w14:textId="77777777" w:rsidR="006140A2" w:rsidRDefault="006140A2">
      <w:pPr>
        <w:pStyle w:val="Corpodetexto"/>
        <w:jc w:val="left"/>
      </w:pPr>
    </w:p>
    <w:p w14:paraId="6FB9A62F" w14:textId="77777777" w:rsidR="006140A2" w:rsidRDefault="006140A2">
      <w:pPr>
        <w:pStyle w:val="Corpodetexto"/>
        <w:spacing w:before="34"/>
        <w:jc w:val="left"/>
      </w:pPr>
    </w:p>
    <w:p w14:paraId="40294C2A" w14:textId="77777777" w:rsidR="006140A2" w:rsidRDefault="00753812">
      <w:pPr>
        <w:pStyle w:val="PargrafodaLista"/>
        <w:numPr>
          <w:ilvl w:val="0"/>
          <w:numId w:val="25"/>
        </w:numPr>
        <w:tabs>
          <w:tab w:val="left" w:pos="442"/>
          <w:tab w:val="left" w:pos="969"/>
        </w:tabs>
        <w:spacing w:line="249" w:lineRule="auto"/>
        <w:ind w:right="177" w:hanging="180"/>
        <w:jc w:val="both"/>
        <w:rPr>
          <w:sz w:val="24"/>
        </w:rPr>
      </w:pPr>
      <w:r>
        <w:rPr>
          <w:sz w:val="24"/>
        </w:rPr>
        <w:t>o valor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contribuição mensal devida ao Fundo Comum será</w:t>
      </w:r>
      <w:r>
        <w:rPr>
          <w:spacing w:val="-2"/>
          <w:sz w:val="24"/>
        </w:rPr>
        <w:t xml:space="preserve"> </w:t>
      </w:r>
      <w:r>
        <w:rPr>
          <w:sz w:val="24"/>
        </w:rPr>
        <w:t>resultante da</w:t>
      </w:r>
      <w:r>
        <w:rPr>
          <w:spacing w:val="-1"/>
          <w:sz w:val="24"/>
        </w:rPr>
        <w:t xml:space="preserve"> </w:t>
      </w:r>
      <w:r>
        <w:rPr>
          <w:sz w:val="24"/>
        </w:rPr>
        <w:t>incidência do percentual de que trata o item anterior sobre o preço do bem ou do serviço referenciado na Proposta de Adesão, vigente na data da realização da Assembléia Mensal de Contemplação.</w:t>
      </w:r>
    </w:p>
    <w:p w14:paraId="0B5BC11A" w14:textId="77777777" w:rsidR="006140A2" w:rsidRDefault="00753812">
      <w:pPr>
        <w:pStyle w:val="PargrafodaLista"/>
        <w:numPr>
          <w:ilvl w:val="0"/>
          <w:numId w:val="26"/>
        </w:numPr>
        <w:tabs>
          <w:tab w:val="left" w:pos="451"/>
          <w:tab w:val="left" w:pos="677"/>
        </w:tabs>
        <w:spacing w:before="1" w:line="247" w:lineRule="auto"/>
        <w:ind w:left="451" w:right="179" w:hanging="10"/>
        <w:jc w:val="both"/>
        <w:rPr>
          <w:sz w:val="24"/>
        </w:rPr>
      </w:pPr>
      <w:r>
        <w:rPr>
          <w:sz w:val="24"/>
        </w:rPr>
        <w:t>- a importância destinada à formação do Fundo de Reserva do grupo será</w:t>
      </w:r>
      <w:r>
        <w:rPr>
          <w:spacing w:val="80"/>
          <w:sz w:val="24"/>
        </w:rPr>
        <w:t xml:space="preserve"> </w:t>
      </w:r>
      <w:r>
        <w:rPr>
          <w:sz w:val="24"/>
        </w:rPr>
        <w:t>calculada com observância do seguinte:</w:t>
      </w:r>
    </w:p>
    <w:p w14:paraId="5A0BADC1" w14:textId="77777777" w:rsidR="006140A2" w:rsidRDefault="00753812">
      <w:pPr>
        <w:pStyle w:val="PargrafodaLista"/>
        <w:numPr>
          <w:ilvl w:val="1"/>
          <w:numId w:val="26"/>
        </w:numPr>
        <w:tabs>
          <w:tab w:val="left" w:pos="451"/>
          <w:tab w:val="left" w:pos="968"/>
        </w:tabs>
        <w:spacing w:before="8" w:line="249" w:lineRule="auto"/>
        <w:ind w:right="172" w:hanging="10"/>
        <w:jc w:val="both"/>
        <w:rPr>
          <w:sz w:val="24"/>
        </w:rPr>
      </w:pPr>
      <w:r>
        <w:rPr>
          <w:sz w:val="24"/>
        </w:rPr>
        <w:t>dividindo-se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percentual definido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o Fundo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Reserva, estabelecido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contrato na</w:t>
      </w:r>
      <w:r>
        <w:rPr>
          <w:spacing w:val="-9"/>
          <w:sz w:val="24"/>
        </w:rPr>
        <w:t xml:space="preserve"> </w:t>
      </w:r>
      <w:r>
        <w:rPr>
          <w:sz w:val="24"/>
        </w:rPr>
        <w:t>Assembléia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Constituição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Grupo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Consórcio,</w:t>
      </w:r>
      <w:r>
        <w:rPr>
          <w:spacing w:val="-8"/>
          <w:sz w:val="24"/>
        </w:rPr>
        <w:t xml:space="preserve"> </w:t>
      </w:r>
      <w:r>
        <w:rPr>
          <w:sz w:val="24"/>
        </w:rPr>
        <w:t>pelo</w:t>
      </w:r>
      <w:r>
        <w:rPr>
          <w:spacing w:val="-8"/>
          <w:sz w:val="24"/>
        </w:rPr>
        <w:t xml:space="preserve"> </w:t>
      </w:r>
      <w:r>
        <w:rPr>
          <w:sz w:val="24"/>
        </w:rPr>
        <w:t>número</w:t>
      </w:r>
      <w:r>
        <w:rPr>
          <w:spacing w:val="-8"/>
          <w:sz w:val="24"/>
        </w:rPr>
        <w:t xml:space="preserve"> </w:t>
      </w:r>
      <w:r>
        <w:rPr>
          <w:sz w:val="24"/>
        </w:rPr>
        <w:t>total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meses</w:t>
      </w:r>
      <w:r>
        <w:rPr>
          <w:spacing w:val="-8"/>
          <w:sz w:val="24"/>
        </w:rPr>
        <w:t xml:space="preserve"> </w:t>
      </w:r>
      <w:r>
        <w:rPr>
          <w:sz w:val="24"/>
        </w:rPr>
        <w:t>fixado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para a duração do plano; no caso de adesão após a constituição do grupo e com assembléias já realizadas, a divisão será feita pelo número de assembleias faltantes até o encerramento do </w:t>
      </w:r>
      <w:r>
        <w:rPr>
          <w:spacing w:val="-2"/>
          <w:sz w:val="24"/>
        </w:rPr>
        <w:t>grupo;</w:t>
      </w:r>
    </w:p>
    <w:p w14:paraId="0D159E82" w14:textId="77777777" w:rsidR="006140A2" w:rsidRDefault="00753812">
      <w:pPr>
        <w:pStyle w:val="PargrafodaLista"/>
        <w:numPr>
          <w:ilvl w:val="1"/>
          <w:numId w:val="26"/>
        </w:numPr>
        <w:tabs>
          <w:tab w:val="left" w:pos="451"/>
          <w:tab w:val="left" w:pos="968"/>
        </w:tabs>
        <w:spacing w:line="247" w:lineRule="auto"/>
        <w:ind w:right="175" w:hanging="10"/>
        <w:jc w:val="both"/>
        <w:rPr>
          <w:sz w:val="24"/>
        </w:rPr>
      </w:pPr>
      <w:r>
        <w:rPr>
          <w:sz w:val="24"/>
        </w:rPr>
        <w:t>o valor da contribuição mensal devida ao Fundo de Reserva será resultante da incidência do percentual de que trata o item anterior sobre o preço do bem ou do serviço referenciado na Proposta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Adesão,</w:t>
      </w:r>
      <w:r>
        <w:rPr>
          <w:spacing w:val="-2"/>
          <w:sz w:val="24"/>
        </w:rPr>
        <w:t xml:space="preserve"> </w:t>
      </w:r>
      <w:r>
        <w:rPr>
          <w:sz w:val="24"/>
        </w:rPr>
        <w:t>vigente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Assembléia</w:t>
      </w:r>
      <w:r>
        <w:rPr>
          <w:spacing w:val="-3"/>
          <w:sz w:val="24"/>
        </w:rPr>
        <w:t xml:space="preserve"> </w:t>
      </w:r>
      <w:r>
        <w:rPr>
          <w:sz w:val="24"/>
        </w:rPr>
        <w:t>Mensal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Contemplação. </w:t>
      </w:r>
      <w:r>
        <w:rPr>
          <w:spacing w:val="-5"/>
          <w:sz w:val="24"/>
        </w:rPr>
        <w:t>III</w:t>
      </w:r>
    </w:p>
    <w:p w14:paraId="116E8917" w14:textId="77777777" w:rsidR="006140A2" w:rsidRDefault="00753812">
      <w:pPr>
        <w:pStyle w:val="Corpodetexto"/>
        <w:spacing w:before="7" w:line="247" w:lineRule="auto"/>
        <w:ind w:left="451" w:right="172"/>
      </w:pPr>
      <w:r>
        <w:t>-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parcela</w:t>
      </w:r>
      <w:r>
        <w:rPr>
          <w:spacing w:val="-10"/>
        </w:rPr>
        <w:t xml:space="preserve"> </w:t>
      </w:r>
      <w:r>
        <w:t>relativa</w:t>
      </w:r>
      <w:r>
        <w:rPr>
          <w:spacing w:val="-10"/>
        </w:rPr>
        <w:t xml:space="preserve"> </w:t>
      </w:r>
      <w:r>
        <w:t>à</w:t>
      </w:r>
      <w:r>
        <w:rPr>
          <w:spacing w:val="-10"/>
        </w:rPr>
        <w:t xml:space="preserve"> </w:t>
      </w:r>
      <w:r>
        <w:t>remuneração</w:t>
      </w:r>
      <w:r>
        <w:rPr>
          <w:spacing w:val="-9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rPr>
          <w:b/>
        </w:rPr>
        <w:t>ADMINISTRADORA</w:t>
      </w:r>
      <w:r>
        <w:t>,</w:t>
      </w:r>
      <w:r>
        <w:rPr>
          <w:spacing w:val="-9"/>
        </w:rPr>
        <w:t xml:space="preserve"> </w:t>
      </w:r>
      <w:r>
        <w:t>denominada</w:t>
      </w:r>
      <w:r>
        <w:rPr>
          <w:spacing w:val="-8"/>
        </w:rPr>
        <w:t xml:space="preserve"> </w:t>
      </w:r>
      <w:r>
        <w:t>neste</w:t>
      </w:r>
      <w:r>
        <w:rPr>
          <w:spacing w:val="-10"/>
        </w:rPr>
        <w:t xml:space="preserve"> </w:t>
      </w:r>
      <w:r>
        <w:t>contrato</w:t>
      </w:r>
      <w:r>
        <w:rPr>
          <w:spacing w:val="-9"/>
        </w:rPr>
        <w:t xml:space="preserve"> </w:t>
      </w:r>
      <w:r>
        <w:t>como Taxa de Administração, e a parcela relativa ao Seguro de Vida em Grupo que compõem cada prestação</w:t>
      </w:r>
      <w:r>
        <w:rPr>
          <w:spacing w:val="-8"/>
        </w:rPr>
        <w:t xml:space="preserve"> </w:t>
      </w:r>
      <w:r>
        <w:t>mensal,</w:t>
      </w:r>
      <w:r>
        <w:rPr>
          <w:spacing w:val="-7"/>
        </w:rPr>
        <w:t xml:space="preserve"> </w:t>
      </w:r>
      <w:r>
        <w:t>serão</w:t>
      </w:r>
      <w:r>
        <w:rPr>
          <w:spacing w:val="-5"/>
        </w:rPr>
        <w:t xml:space="preserve"> </w:t>
      </w:r>
      <w:r>
        <w:t>calculadas</w:t>
      </w:r>
      <w:r>
        <w:rPr>
          <w:spacing w:val="-8"/>
        </w:rPr>
        <w:t xml:space="preserve"> </w:t>
      </w:r>
      <w:r>
        <w:t>aplicando-se</w:t>
      </w:r>
      <w:r>
        <w:rPr>
          <w:spacing w:val="-9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percentuais</w:t>
      </w:r>
      <w:r>
        <w:rPr>
          <w:spacing w:val="-8"/>
        </w:rPr>
        <w:t xml:space="preserve"> </w:t>
      </w:r>
      <w:r>
        <w:t>estabelecidos</w:t>
      </w:r>
      <w:r>
        <w:rPr>
          <w:spacing w:val="-8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 xml:space="preserve">contrato </w:t>
      </w:r>
      <w:r>
        <w:rPr>
          <w:position w:val="2"/>
        </w:rPr>
        <w:t>na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Assembléia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de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Constituição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do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Grupo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de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Consórcio,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conforme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estabelecem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os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parágrafos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2</w:t>
      </w:r>
      <w:r>
        <w:rPr>
          <w:sz w:val="16"/>
        </w:rPr>
        <w:t>o</w:t>
      </w:r>
      <w:r>
        <w:rPr>
          <w:spacing w:val="40"/>
          <w:sz w:val="16"/>
        </w:rPr>
        <w:t xml:space="preserve"> </w:t>
      </w:r>
      <w:r>
        <w:rPr>
          <w:position w:val="2"/>
        </w:rPr>
        <w:t>e 3</w:t>
      </w:r>
      <w:r>
        <w:rPr>
          <w:sz w:val="16"/>
        </w:rPr>
        <w:t xml:space="preserve">o </w:t>
      </w:r>
      <w:r>
        <w:rPr>
          <w:position w:val="2"/>
        </w:rPr>
        <w:t>do artigo 6</w:t>
      </w:r>
      <w:r>
        <w:rPr>
          <w:sz w:val="16"/>
        </w:rPr>
        <w:t xml:space="preserve">o </w:t>
      </w:r>
      <w:r>
        <w:rPr>
          <w:position w:val="2"/>
        </w:rPr>
        <w:t xml:space="preserve">deste contrato, sobre o valor do crédito vigente na data da realização da </w:t>
      </w:r>
      <w:r>
        <w:t>Assembléia Mensal de Contemplação.</w:t>
      </w:r>
    </w:p>
    <w:p w14:paraId="588E031B" w14:textId="77777777" w:rsidR="006140A2" w:rsidRDefault="00753812">
      <w:pPr>
        <w:spacing w:before="10" w:line="252" w:lineRule="auto"/>
        <w:ind w:left="262" w:right="2655" w:firstLine="165"/>
        <w:jc w:val="both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12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CONSORCIADO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estará</w:t>
      </w:r>
      <w:r>
        <w:rPr>
          <w:spacing w:val="-6"/>
          <w:sz w:val="24"/>
        </w:rPr>
        <w:t xml:space="preserve"> </w:t>
      </w:r>
      <w:r>
        <w:rPr>
          <w:sz w:val="24"/>
        </w:rPr>
        <w:t>sujeito,</w:t>
      </w:r>
      <w:r>
        <w:rPr>
          <w:spacing w:val="-5"/>
          <w:sz w:val="24"/>
        </w:rPr>
        <w:t xml:space="preserve"> </w:t>
      </w:r>
      <w:r>
        <w:rPr>
          <w:sz w:val="24"/>
        </w:rPr>
        <w:t>ainda,</w:t>
      </w:r>
      <w:r>
        <w:rPr>
          <w:spacing w:val="-5"/>
          <w:sz w:val="24"/>
        </w:rPr>
        <w:t xml:space="preserve"> </w:t>
      </w:r>
      <w:r>
        <w:rPr>
          <w:sz w:val="24"/>
        </w:rPr>
        <w:t>ao</w:t>
      </w:r>
      <w:r>
        <w:rPr>
          <w:spacing w:val="-5"/>
          <w:sz w:val="24"/>
        </w:rPr>
        <w:t xml:space="preserve"> </w:t>
      </w:r>
      <w:r>
        <w:rPr>
          <w:sz w:val="24"/>
        </w:rPr>
        <w:t>pagamento: I</w:t>
      </w:r>
      <w:r>
        <w:rPr>
          <w:spacing w:val="40"/>
          <w:sz w:val="24"/>
        </w:rPr>
        <w:t xml:space="preserve"> </w:t>
      </w:r>
      <w:r>
        <w:rPr>
          <w:sz w:val="24"/>
        </w:rPr>
        <w:t>- de diferença de prestações;</w:t>
      </w:r>
    </w:p>
    <w:p w14:paraId="5B1A1526" w14:textId="77777777" w:rsidR="006140A2" w:rsidRDefault="00753812">
      <w:pPr>
        <w:pStyle w:val="PargrafodaLista"/>
        <w:numPr>
          <w:ilvl w:val="0"/>
          <w:numId w:val="24"/>
        </w:numPr>
        <w:tabs>
          <w:tab w:val="left" w:pos="591"/>
        </w:tabs>
        <w:spacing w:line="275" w:lineRule="exact"/>
        <w:ind w:left="591" w:hanging="329"/>
        <w:jc w:val="both"/>
        <w:rPr>
          <w:sz w:val="24"/>
        </w:rPr>
      </w:pPr>
      <w:r>
        <w:rPr>
          <w:sz w:val="24"/>
        </w:rPr>
        <w:t>das</w:t>
      </w:r>
      <w:r>
        <w:rPr>
          <w:spacing w:val="10"/>
          <w:sz w:val="24"/>
        </w:rPr>
        <w:t xml:space="preserve"> </w:t>
      </w:r>
      <w:r>
        <w:rPr>
          <w:sz w:val="24"/>
        </w:rPr>
        <w:t>despesas</w:t>
      </w:r>
      <w:r>
        <w:rPr>
          <w:spacing w:val="10"/>
          <w:sz w:val="24"/>
        </w:rPr>
        <w:t xml:space="preserve"> </w:t>
      </w:r>
      <w:r>
        <w:rPr>
          <w:sz w:val="24"/>
        </w:rPr>
        <w:t>realizadas</w:t>
      </w:r>
      <w:r>
        <w:rPr>
          <w:spacing w:val="11"/>
          <w:sz w:val="24"/>
        </w:rPr>
        <w:t xml:space="preserve"> </w:t>
      </w:r>
      <w:r>
        <w:rPr>
          <w:sz w:val="24"/>
        </w:rPr>
        <w:t>com</w:t>
      </w:r>
      <w:r>
        <w:rPr>
          <w:spacing w:val="10"/>
          <w:sz w:val="24"/>
        </w:rPr>
        <w:t xml:space="preserve"> </w:t>
      </w:r>
      <w:r>
        <w:rPr>
          <w:sz w:val="24"/>
        </w:rPr>
        <w:t>o</w:t>
      </w:r>
      <w:r>
        <w:rPr>
          <w:spacing w:val="10"/>
          <w:sz w:val="24"/>
        </w:rPr>
        <w:t xml:space="preserve"> </w:t>
      </w:r>
      <w:r>
        <w:rPr>
          <w:sz w:val="24"/>
        </w:rPr>
        <w:t>registro</w:t>
      </w:r>
      <w:r>
        <w:rPr>
          <w:spacing w:val="9"/>
          <w:sz w:val="24"/>
        </w:rPr>
        <w:t xml:space="preserve"> </w:t>
      </w:r>
      <w:r>
        <w:rPr>
          <w:sz w:val="24"/>
        </w:rPr>
        <w:t>das</w:t>
      </w:r>
      <w:r>
        <w:rPr>
          <w:spacing w:val="10"/>
          <w:sz w:val="24"/>
        </w:rPr>
        <w:t xml:space="preserve"> </w:t>
      </w:r>
      <w:r>
        <w:rPr>
          <w:sz w:val="24"/>
        </w:rPr>
        <w:t>garantias</w:t>
      </w:r>
      <w:r>
        <w:rPr>
          <w:spacing w:val="11"/>
          <w:sz w:val="24"/>
        </w:rPr>
        <w:t xml:space="preserve"> </w:t>
      </w:r>
      <w:r>
        <w:rPr>
          <w:sz w:val="24"/>
        </w:rPr>
        <w:t>prestadas,</w:t>
      </w:r>
      <w:r>
        <w:rPr>
          <w:spacing w:val="10"/>
          <w:sz w:val="24"/>
        </w:rPr>
        <w:t xml:space="preserve"> </w:t>
      </w:r>
      <w:r>
        <w:rPr>
          <w:sz w:val="24"/>
        </w:rPr>
        <w:t>desde</w:t>
      </w:r>
      <w:r>
        <w:rPr>
          <w:spacing w:val="10"/>
          <w:sz w:val="24"/>
        </w:rPr>
        <w:t xml:space="preserve"> </w:t>
      </w:r>
      <w:r>
        <w:rPr>
          <w:sz w:val="24"/>
        </w:rPr>
        <w:t>que</w:t>
      </w:r>
      <w:r>
        <w:rPr>
          <w:spacing w:val="8"/>
          <w:sz w:val="24"/>
        </w:rPr>
        <w:t xml:space="preserve"> </w:t>
      </w:r>
      <w:r>
        <w:rPr>
          <w:sz w:val="24"/>
        </w:rPr>
        <w:t>comprovadas</w:t>
      </w:r>
      <w:r>
        <w:rPr>
          <w:spacing w:val="11"/>
          <w:sz w:val="24"/>
        </w:rPr>
        <w:t xml:space="preserve"> </w:t>
      </w:r>
      <w:r>
        <w:rPr>
          <w:spacing w:val="-4"/>
          <w:sz w:val="24"/>
        </w:rPr>
        <w:t>pela</w:t>
      </w:r>
    </w:p>
    <w:p w14:paraId="12AA33B1" w14:textId="77777777" w:rsidR="006140A2" w:rsidRDefault="00753812">
      <w:pPr>
        <w:pStyle w:val="Ttulo1"/>
        <w:spacing w:before="9"/>
        <w:ind w:left="442" w:firstLine="0"/>
        <w:jc w:val="left"/>
      </w:pPr>
      <w:r>
        <w:rPr>
          <w:spacing w:val="-2"/>
        </w:rPr>
        <w:t>ADMINISTRADORA:</w:t>
      </w:r>
    </w:p>
    <w:p w14:paraId="268DBB75" w14:textId="77777777" w:rsidR="006140A2" w:rsidRDefault="00753812">
      <w:pPr>
        <w:pStyle w:val="PargrafodaLista"/>
        <w:numPr>
          <w:ilvl w:val="1"/>
          <w:numId w:val="24"/>
        </w:numPr>
        <w:tabs>
          <w:tab w:val="left" w:pos="442"/>
          <w:tab w:val="left" w:pos="590"/>
        </w:tabs>
        <w:spacing w:before="15" w:line="249" w:lineRule="auto"/>
        <w:ind w:right="1308" w:hanging="180"/>
        <w:jc w:val="both"/>
        <w:rPr>
          <w:sz w:val="24"/>
        </w:rPr>
      </w:pPr>
      <w:r>
        <w:rPr>
          <w:sz w:val="24"/>
        </w:rPr>
        <w:t>tratando-se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veículos,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inclusão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exclusão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ônus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alienação</w:t>
      </w:r>
      <w:r>
        <w:rPr>
          <w:spacing w:val="-3"/>
          <w:sz w:val="24"/>
        </w:rPr>
        <w:t xml:space="preserve"> </w:t>
      </w:r>
      <w:r>
        <w:rPr>
          <w:sz w:val="24"/>
        </w:rPr>
        <w:t>fiduciária</w:t>
      </w:r>
      <w:r>
        <w:rPr>
          <w:spacing w:val="-4"/>
          <w:sz w:val="24"/>
        </w:rPr>
        <w:t xml:space="preserve"> </w:t>
      </w:r>
      <w:r>
        <w:rPr>
          <w:sz w:val="24"/>
        </w:rPr>
        <w:t>no Departamento de Trânsito;</w:t>
      </w:r>
    </w:p>
    <w:p w14:paraId="265D4D26" w14:textId="77777777" w:rsidR="006140A2" w:rsidRDefault="00753812">
      <w:pPr>
        <w:pStyle w:val="PargrafodaLista"/>
        <w:numPr>
          <w:ilvl w:val="1"/>
          <w:numId w:val="24"/>
        </w:numPr>
        <w:tabs>
          <w:tab w:val="left" w:pos="588"/>
          <w:tab w:val="left" w:pos="590"/>
        </w:tabs>
        <w:spacing w:before="4" w:line="247" w:lineRule="auto"/>
        <w:ind w:left="590" w:right="177"/>
        <w:jc w:val="both"/>
        <w:rPr>
          <w:sz w:val="24"/>
        </w:rPr>
      </w:pPr>
      <w:r>
        <w:rPr>
          <w:sz w:val="24"/>
        </w:rPr>
        <w:t>tratando-se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imóveis,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inclusão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exclusão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ônus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alienação</w:t>
      </w:r>
      <w:r>
        <w:rPr>
          <w:spacing w:val="-10"/>
          <w:sz w:val="24"/>
        </w:rPr>
        <w:t xml:space="preserve"> </w:t>
      </w:r>
      <w:r>
        <w:rPr>
          <w:sz w:val="24"/>
        </w:rPr>
        <w:t>fiduciária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coisa</w:t>
      </w:r>
      <w:r>
        <w:rPr>
          <w:spacing w:val="-10"/>
          <w:sz w:val="24"/>
        </w:rPr>
        <w:t xml:space="preserve"> </w:t>
      </w:r>
      <w:r>
        <w:rPr>
          <w:sz w:val="24"/>
        </w:rPr>
        <w:t>imóvel ou de hipoteca de bem imóvel, ou da averbação do contrato de garantia</w:t>
      </w:r>
      <w:r>
        <w:rPr>
          <w:spacing w:val="40"/>
          <w:sz w:val="24"/>
        </w:rPr>
        <w:t xml:space="preserve"> </w:t>
      </w:r>
      <w:r>
        <w:rPr>
          <w:sz w:val="24"/>
        </w:rPr>
        <w:t>pessoal, se o imóvel estiver em edificação, for objeto de incorporação imobiliária ou estiver em situação análoga;</w:t>
      </w:r>
    </w:p>
    <w:p w14:paraId="646575E2" w14:textId="77777777" w:rsidR="006140A2" w:rsidRDefault="00753812">
      <w:pPr>
        <w:pStyle w:val="PargrafodaLista"/>
        <w:numPr>
          <w:ilvl w:val="1"/>
          <w:numId w:val="24"/>
        </w:numPr>
        <w:tabs>
          <w:tab w:val="left" w:pos="590"/>
        </w:tabs>
        <w:spacing w:before="9" w:line="247" w:lineRule="auto"/>
        <w:ind w:left="590" w:right="181"/>
        <w:jc w:val="both"/>
        <w:rPr>
          <w:sz w:val="24"/>
        </w:rPr>
      </w:pPr>
      <w:r>
        <w:rPr>
          <w:sz w:val="24"/>
        </w:rPr>
        <w:t>tratando-se de serviços de qualquer natureza, de registro de garantias reais ou pessoais de pagamento da dívida.</w:t>
      </w:r>
    </w:p>
    <w:p w14:paraId="23683918" w14:textId="77777777" w:rsidR="006140A2" w:rsidRDefault="00753812">
      <w:pPr>
        <w:pStyle w:val="PargrafodaLista"/>
        <w:numPr>
          <w:ilvl w:val="0"/>
          <w:numId w:val="26"/>
        </w:numPr>
        <w:tabs>
          <w:tab w:val="left" w:pos="526"/>
          <w:tab w:val="left" w:pos="968"/>
        </w:tabs>
        <w:spacing w:before="7" w:line="249" w:lineRule="auto"/>
        <w:ind w:left="526" w:right="170" w:hanging="180"/>
        <w:jc w:val="both"/>
        <w:rPr>
          <w:sz w:val="24"/>
        </w:rPr>
      </w:pPr>
      <w:r>
        <w:rPr>
          <w:sz w:val="24"/>
        </w:rPr>
        <w:t>- dos encargos da mora, correspondentes aos juros de 1% (um por cento) ao mês e multa moratória de 2% (dois por cento) calculados sobre o valor atualizado das prestações mensais em atraso;</w:t>
      </w:r>
    </w:p>
    <w:p w14:paraId="706306F6" w14:textId="77777777" w:rsidR="006140A2" w:rsidRDefault="00753812">
      <w:pPr>
        <w:pStyle w:val="PargrafodaLista"/>
        <w:numPr>
          <w:ilvl w:val="0"/>
          <w:numId w:val="26"/>
        </w:numPr>
        <w:tabs>
          <w:tab w:val="left" w:pos="442"/>
          <w:tab w:val="left" w:pos="969"/>
        </w:tabs>
        <w:spacing w:before="1" w:line="249" w:lineRule="auto"/>
        <w:ind w:left="442" w:right="174" w:hanging="96"/>
        <w:jc w:val="left"/>
        <w:rPr>
          <w:sz w:val="24"/>
        </w:rPr>
      </w:pPr>
      <w:r>
        <w:rPr>
          <w:sz w:val="24"/>
        </w:rPr>
        <w:t xml:space="preserve">- das despesas de cobrança judicial ou extrajudicial e honorários advocatícios, sempre que a cobrança se fizer através de advogado ou empresa de cobrança contratados pela </w:t>
      </w:r>
      <w:r>
        <w:rPr>
          <w:b/>
          <w:spacing w:val="-2"/>
          <w:sz w:val="24"/>
        </w:rPr>
        <w:t>ADMINISTRADORA;</w:t>
      </w:r>
    </w:p>
    <w:p w14:paraId="220F02E1" w14:textId="77777777" w:rsidR="006140A2" w:rsidRDefault="00753812">
      <w:pPr>
        <w:pStyle w:val="PargrafodaLista"/>
        <w:numPr>
          <w:ilvl w:val="0"/>
          <w:numId w:val="27"/>
        </w:numPr>
        <w:tabs>
          <w:tab w:val="left" w:pos="733"/>
        </w:tabs>
        <w:spacing w:before="13" w:line="249" w:lineRule="auto"/>
        <w:ind w:left="257" w:right="171" w:firstLine="170"/>
        <w:jc w:val="both"/>
        <w:rPr>
          <w:sz w:val="24"/>
        </w:rPr>
      </w:pPr>
      <w:r>
        <w:rPr>
          <w:sz w:val="24"/>
        </w:rPr>
        <w:t xml:space="preserve">- de valor correspondente à Taxa de Adesão, a título de adiantamento da Taxa de Administração, para fazer face às despesas de captação da cota e formação do grupo, recebida a favor da </w:t>
      </w:r>
      <w:r>
        <w:rPr>
          <w:b/>
          <w:sz w:val="24"/>
        </w:rPr>
        <w:t>ADMINISTRADORA</w:t>
      </w:r>
      <w:r>
        <w:rPr>
          <w:sz w:val="24"/>
        </w:rPr>
        <w:t xml:space="preserve">, em um só pagamento no ato de adesão ao grupo de consórcio, ou parceladamente, na forma e prazo estabelecidos pela </w:t>
      </w:r>
      <w:r>
        <w:rPr>
          <w:b/>
          <w:sz w:val="24"/>
        </w:rPr>
        <w:t>ADMINISTRADORA</w:t>
      </w:r>
      <w:r>
        <w:rPr>
          <w:sz w:val="24"/>
        </w:rPr>
        <w:t>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VI - das despesas com cessão e transferências de direitos e substituição de garantia:</w:t>
      </w:r>
    </w:p>
    <w:p w14:paraId="34EE40CA" w14:textId="77777777" w:rsidR="006140A2" w:rsidRDefault="006140A2">
      <w:pPr>
        <w:pStyle w:val="PargrafodaLista"/>
        <w:spacing w:line="249" w:lineRule="auto"/>
        <w:rPr>
          <w:sz w:val="24"/>
        </w:rPr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33385110" w14:textId="77777777" w:rsidR="006140A2" w:rsidRDefault="006140A2">
      <w:pPr>
        <w:pStyle w:val="Corpodetexto"/>
        <w:jc w:val="left"/>
      </w:pPr>
    </w:p>
    <w:p w14:paraId="128A97D3" w14:textId="77777777" w:rsidR="006140A2" w:rsidRDefault="006140A2">
      <w:pPr>
        <w:pStyle w:val="Corpodetexto"/>
        <w:spacing w:before="34"/>
        <w:jc w:val="left"/>
      </w:pPr>
    </w:p>
    <w:p w14:paraId="69EF384A" w14:textId="77777777" w:rsidR="006140A2" w:rsidRDefault="00753812">
      <w:pPr>
        <w:pStyle w:val="PargrafodaLista"/>
        <w:numPr>
          <w:ilvl w:val="1"/>
          <w:numId w:val="26"/>
        </w:numPr>
        <w:tabs>
          <w:tab w:val="left" w:pos="526"/>
          <w:tab w:val="left" w:pos="969"/>
        </w:tabs>
        <w:spacing w:line="249" w:lineRule="auto"/>
        <w:ind w:left="526" w:right="172" w:hanging="180"/>
        <w:jc w:val="both"/>
        <w:rPr>
          <w:sz w:val="24"/>
        </w:rPr>
      </w:pPr>
      <w:r>
        <w:rPr>
          <w:sz w:val="24"/>
        </w:rPr>
        <w:t xml:space="preserve">nas transferências de </w:t>
      </w:r>
      <w:r>
        <w:rPr>
          <w:b/>
          <w:sz w:val="24"/>
        </w:rPr>
        <w:t xml:space="preserve">CONSORCIADOS </w:t>
      </w:r>
      <w:r>
        <w:rPr>
          <w:sz w:val="24"/>
        </w:rPr>
        <w:t>contemplados e substituições de garantias, à razão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0,5%</w:t>
      </w:r>
      <w:r>
        <w:rPr>
          <w:spacing w:val="-5"/>
          <w:sz w:val="24"/>
        </w:rPr>
        <w:t xml:space="preserve"> </w:t>
      </w:r>
      <w:r>
        <w:rPr>
          <w:sz w:val="24"/>
        </w:rPr>
        <w:t>(cinco</w:t>
      </w:r>
      <w:r>
        <w:rPr>
          <w:spacing w:val="-4"/>
          <w:sz w:val="24"/>
        </w:rPr>
        <w:t xml:space="preserve"> </w:t>
      </w:r>
      <w:r>
        <w:rPr>
          <w:sz w:val="24"/>
        </w:rPr>
        <w:t>décimos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cento)</w:t>
      </w:r>
      <w:r>
        <w:rPr>
          <w:spacing w:val="-4"/>
          <w:sz w:val="24"/>
        </w:rPr>
        <w:t xml:space="preserve"> </w:t>
      </w:r>
      <w:r>
        <w:rPr>
          <w:sz w:val="24"/>
        </w:rPr>
        <w:t>sobre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valor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crédito</w:t>
      </w:r>
      <w:r>
        <w:rPr>
          <w:spacing w:val="-4"/>
          <w:sz w:val="24"/>
        </w:rPr>
        <w:t xml:space="preserve"> </w:t>
      </w:r>
      <w:r>
        <w:rPr>
          <w:sz w:val="24"/>
        </w:rPr>
        <w:t>correspondente</w:t>
      </w:r>
      <w:r>
        <w:rPr>
          <w:spacing w:val="-4"/>
          <w:sz w:val="24"/>
        </w:rPr>
        <w:t xml:space="preserve"> </w:t>
      </w:r>
      <w:r>
        <w:rPr>
          <w:sz w:val="24"/>
        </w:rPr>
        <w:t>ao</w:t>
      </w:r>
      <w:r>
        <w:rPr>
          <w:spacing w:val="-4"/>
          <w:sz w:val="24"/>
        </w:rPr>
        <w:t xml:space="preserve"> </w:t>
      </w:r>
      <w:r>
        <w:rPr>
          <w:sz w:val="24"/>
        </w:rPr>
        <w:t>objeto</w:t>
      </w:r>
      <w:r>
        <w:rPr>
          <w:spacing w:val="-4"/>
          <w:sz w:val="24"/>
        </w:rPr>
        <w:t xml:space="preserve"> </w:t>
      </w:r>
      <w:r>
        <w:rPr>
          <w:sz w:val="24"/>
        </w:rPr>
        <w:t>do plano consorcial;</w:t>
      </w:r>
    </w:p>
    <w:p w14:paraId="194F6965" w14:textId="77777777" w:rsidR="006140A2" w:rsidRDefault="00753812">
      <w:pPr>
        <w:pStyle w:val="PargrafodaLista"/>
        <w:numPr>
          <w:ilvl w:val="1"/>
          <w:numId w:val="26"/>
        </w:numPr>
        <w:tabs>
          <w:tab w:val="left" w:pos="526"/>
          <w:tab w:val="left" w:pos="969"/>
        </w:tabs>
        <w:spacing w:before="1" w:line="249" w:lineRule="auto"/>
        <w:ind w:left="526" w:right="174" w:hanging="180"/>
        <w:jc w:val="both"/>
        <w:rPr>
          <w:sz w:val="24"/>
        </w:rPr>
      </w:pPr>
      <w:r>
        <w:rPr>
          <w:sz w:val="24"/>
        </w:rPr>
        <w:t xml:space="preserve">nas transferências de </w:t>
      </w:r>
      <w:r>
        <w:rPr>
          <w:b/>
          <w:sz w:val="24"/>
        </w:rPr>
        <w:t xml:space="preserve">CONSORCIADOS </w:t>
      </w:r>
      <w:r>
        <w:rPr>
          <w:sz w:val="24"/>
        </w:rPr>
        <w:t xml:space="preserve">ainda </w:t>
      </w:r>
      <w:r>
        <w:rPr>
          <w:b/>
          <w:sz w:val="24"/>
        </w:rPr>
        <w:t xml:space="preserve">não </w:t>
      </w:r>
      <w:r>
        <w:rPr>
          <w:sz w:val="24"/>
        </w:rPr>
        <w:t>contemplados, à razão de 0,25% (vinte</w:t>
      </w:r>
      <w:r>
        <w:rPr>
          <w:spacing w:val="-4"/>
          <w:sz w:val="24"/>
        </w:rPr>
        <w:t xml:space="preserve"> </w:t>
      </w:r>
      <w:r>
        <w:rPr>
          <w:sz w:val="24"/>
        </w:rPr>
        <w:t>cinco</w:t>
      </w:r>
      <w:r>
        <w:rPr>
          <w:spacing w:val="-2"/>
          <w:sz w:val="24"/>
        </w:rPr>
        <w:t xml:space="preserve"> </w:t>
      </w:r>
      <w:r>
        <w:rPr>
          <w:sz w:val="24"/>
        </w:rPr>
        <w:t>centésimos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cento)</w:t>
      </w:r>
      <w:r>
        <w:rPr>
          <w:spacing w:val="-2"/>
          <w:sz w:val="24"/>
        </w:rPr>
        <w:t xml:space="preserve"> </w:t>
      </w:r>
      <w:r>
        <w:rPr>
          <w:sz w:val="24"/>
        </w:rPr>
        <w:t>sobre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valor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crédito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correspondente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-3"/>
          <w:sz w:val="24"/>
        </w:rPr>
        <w:t xml:space="preserve"> </w:t>
      </w:r>
      <w:r>
        <w:rPr>
          <w:sz w:val="24"/>
        </w:rPr>
        <w:t>objeto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plano </w:t>
      </w:r>
      <w:r>
        <w:rPr>
          <w:spacing w:val="-2"/>
          <w:sz w:val="24"/>
        </w:rPr>
        <w:t>consorcial.</w:t>
      </w:r>
    </w:p>
    <w:p w14:paraId="168AFA7F" w14:textId="77777777" w:rsidR="006140A2" w:rsidRDefault="00753812">
      <w:pPr>
        <w:pStyle w:val="PargrafodaLista"/>
        <w:numPr>
          <w:ilvl w:val="0"/>
          <w:numId w:val="23"/>
        </w:numPr>
        <w:tabs>
          <w:tab w:val="left" w:pos="442"/>
          <w:tab w:val="left" w:pos="969"/>
        </w:tabs>
        <w:spacing w:before="1" w:line="249" w:lineRule="auto"/>
        <w:ind w:right="175" w:hanging="180"/>
        <w:jc w:val="both"/>
        <w:rPr>
          <w:sz w:val="24"/>
        </w:rPr>
      </w:pPr>
      <w:r>
        <w:rPr>
          <w:sz w:val="24"/>
        </w:rPr>
        <w:t>- de penalidade por infração contratual, correspondente a 1% (um por cento) do valor do crédito</w:t>
      </w:r>
      <w:r>
        <w:rPr>
          <w:spacing w:val="-13"/>
          <w:sz w:val="24"/>
        </w:rPr>
        <w:t xml:space="preserve"> </w:t>
      </w:r>
      <w:r>
        <w:rPr>
          <w:sz w:val="24"/>
        </w:rPr>
        <w:t>corrrespondente</w:t>
      </w:r>
      <w:r>
        <w:rPr>
          <w:spacing w:val="-14"/>
          <w:sz w:val="24"/>
        </w:rPr>
        <w:t xml:space="preserve"> </w:t>
      </w:r>
      <w:r>
        <w:rPr>
          <w:sz w:val="24"/>
        </w:rPr>
        <w:t>ao</w:t>
      </w:r>
      <w:r>
        <w:rPr>
          <w:spacing w:val="-13"/>
          <w:sz w:val="24"/>
        </w:rPr>
        <w:t xml:space="preserve"> </w:t>
      </w:r>
      <w:r>
        <w:rPr>
          <w:sz w:val="24"/>
        </w:rPr>
        <w:t>objeto</w:t>
      </w:r>
      <w:r>
        <w:rPr>
          <w:spacing w:val="-13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plano</w:t>
      </w:r>
      <w:r>
        <w:rPr>
          <w:spacing w:val="-14"/>
          <w:sz w:val="24"/>
        </w:rPr>
        <w:t xml:space="preserve"> </w:t>
      </w:r>
      <w:r>
        <w:rPr>
          <w:sz w:val="24"/>
        </w:rPr>
        <w:t>consorcial,</w:t>
      </w:r>
      <w:r>
        <w:rPr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favor</w:t>
      </w:r>
      <w:r>
        <w:rPr>
          <w:spacing w:val="-14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grupo,</w:t>
      </w:r>
      <w:r>
        <w:rPr>
          <w:spacing w:val="-13"/>
          <w:sz w:val="24"/>
        </w:rPr>
        <w:t xml:space="preserve"> </w:t>
      </w:r>
      <w:r>
        <w:rPr>
          <w:sz w:val="24"/>
        </w:rPr>
        <w:t>sempre</w:t>
      </w:r>
      <w:r>
        <w:rPr>
          <w:spacing w:val="-15"/>
          <w:sz w:val="24"/>
        </w:rPr>
        <w:t xml:space="preserve"> </w:t>
      </w:r>
      <w:r>
        <w:rPr>
          <w:sz w:val="24"/>
        </w:rPr>
        <w:t>que</w:t>
      </w:r>
      <w:r>
        <w:rPr>
          <w:spacing w:val="-14"/>
          <w:sz w:val="24"/>
        </w:rPr>
        <w:t xml:space="preserve"> </w:t>
      </w:r>
      <w:r>
        <w:rPr>
          <w:sz w:val="24"/>
        </w:rPr>
        <w:t>descumprir obrigação contratual que estabeleça essa pena;</w:t>
      </w:r>
    </w:p>
    <w:p w14:paraId="6CB89374" w14:textId="77777777" w:rsidR="006140A2" w:rsidRDefault="00753812">
      <w:pPr>
        <w:pStyle w:val="PargrafodaLista"/>
        <w:numPr>
          <w:ilvl w:val="0"/>
          <w:numId w:val="23"/>
        </w:numPr>
        <w:tabs>
          <w:tab w:val="left" w:pos="442"/>
          <w:tab w:val="left" w:pos="968"/>
        </w:tabs>
        <w:spacing w:before="1" w:line="249" w:lineRule="auto"/>
        <w:ind w:right="175" w:hanging="180"/>
        <w:jc w:val="both"/>
        <w:rPr>
          <w:sz w:val="24"/>
        </w:rPr>
      </w:pP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tratando-se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veículo,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IPVA,</w:t>
      </w:r>
      <w:r>
        <w:rPr>
          <w:spacing w:val="-9"/>
          <w:sz w:val="24"/>
        </w:rPr>
        <w:t xml:space="preserve"> </w:t>
      </w:r>
      <w:r>
        <w:rPr>
          <w:sz w:val="24"/>
        </w:rPr>
        <w:t>multas,</w:t>
      </w:r>
      <w:r>
        <w:rPr>
          <w:spacing w:val="-10"/>
          <w:sz w:val="24"/>
        </w:rPr>
        <w:t xml:space="preserve"> </w:t>
      </w:r>
      <w:r>
        <w:rPr>
          <w:sz w:val="24"/>
        </w:rPr>
        <w:t>taxas,</w:t>
      </w:r>
      <w:r>
        <w:rPr>
          <w:spacing w:val="-9"/>
          <w:sz w:val="24"/>
        </w:rPr>
        <w:t xml:space="preserve"> </w:t>
      </w:r>
      <w:r>
        <w:rPr>
          <w:sz w:val="24"/>
        </w:rPr>
        <w:t>vencidas</w:t>
      </w:r>
      <w:r>
        <w:rPr>
          <w:spacing w:val="-10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>não</w:t>
      </w:r>
      <w:r>
        <w:rPr>
          <w:spacing w:val="-9"/>
          <w:sz w:val="24"/>
        </w:rPr>
        <w:t xml:space="preserve"> </w:t>
      </w:r>
      <w:r>
        <w:rPr>
          <w:sz w:val="24"/>
        </w:rPr>
        <w:t>pagas,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>demais</w:t>
      </w:r>
      <w:r>
        <w:rPr>
          <w:spacing w:val="-9"/>
          <w:sz w:val="24"/>
        </w:rPr>
        <w:t xml:space="preserve"> </w:t>
      </w:r>
      <w:r>
        <w:rPr>
          <w:sz w:val="24"/>
        </w:rPr>
        <w:t>encargos incorridos na busca e apreensão do bem objeto da alienação fiduciária em garantia, inclusive despesas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bem</w:t>
      </w:r>
      <w:r>
        <w:rPr>
          <w:spacing w:val="-4"/>
          <w:sz w:val="24"/>
        </w:rPr>
        <w:t xml:space="preserve"> </w:t>
      </w:r>
      <w:r>
        <w:rPr>
          <w:sz w:val="24"/>
        </w:rPr>
        <w:t>apreendido,</w:t>
      </w:r>
      <w:r>
        <w:rPr>
          <w:spacing w:val="-4"/>
          <w:sz w:val="24"/>
        </w:rPr>
        <w:t xml:space="preserve"> </w:t>
      </w:r>
      <w:r>
        <w:rPr>
          <w:sz w:val="24"/>
        </w:rPr>
        <w:t>comissão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venda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transferência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Certificado de Registro para o comprador;</w:t>
      </w:r>
    </w:p>
    <w:p w14:paraId="7FFDC79E" w14:textId="77777777" w:rsidR="006140A2" w:rsidRDefault="00753812">
      <w:pPr>
        <w:pStyle w:val="PargrafodaLista"/>
        <w:numPr>
          <w:ilvl w:val="0"/>
          <w:numId w:val="23"/>
        </w:numPr>
        <w:tabs>
          <w:tab w:val="left" w:pos="442"/>
          <w:tab w:val="left" w:pos="969"/>
        </w:tabs>
        <w:spacing w:before="1" w:line="249" w:lineRule="auto"/>
        <w:ind w:right="174" w:hanging="180"/>
        <w:jc w:val="both"/>
        <w:rPr>
          <w:sz w:val="24"/>
        </w:rPr>
      </w:pP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tratando-se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bem</w:t>
      </w:r>
      <w:r>
        <w:rPr>
          <w:spacing w:val="-9"/>
          <w:sz w:val="24"/>
        </w:rPr>
        <w:t xml:space="preserve"> </w:t>
      </w:r>
      <w:r>
        <w:rPr>
          <w:sz w:val="24"/>
        </w:rPr>
        <w:t>imóvel,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todos</w:t>
      </w:r>
      <w:r>
        <w:rPr>
          <w:spacing w:val="-9"/>
          <w:sz w:val="24"/>
        </w:rPr>
        <w:t xml:space="preserve"> </w:t>
      </w:r>
      <w:r>
        <w:rPr>
          <w:sz w:val="24"/>
        </w:rPr>
        <w:t>os</w:t>
      </w:r>
      <w:r>
        <w:rPr>
          <w:spacing w:val="-7"/>
          <w:sz w:val="24"/>
        </w:rPr>
        <w:t xml:space="preserve"> </w:t>
      </w:r>
      <w:r>
        <w:rPr>
          <w:sz w:val="24"/>
        </w:rPr>
        <w:t>impostos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taxas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11"/>
          <w:sz w:val="24"/>
        </w:rPr>
        <w:t xml:space="preserve"> </w:t>
      </w:r>
      <w:r>
        <w:rPr>
          <w:sz w:val="24"/>
        </w:rPr>
        <w:t>pesam</w:t>
      </w:r>
      <w:r>
        <w:rPr>
          <w:spacing w:val="-9"/>
          <w:sz w:val="24"/>
        </w:rPr>
        <w:t xml:space="preserve"> </w:t>
      </w:r>
      <w:r>
        <w:rPr>
          <w:sz w:val="24"/>
        </w:rPr>
        <w:t>sobre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propriedade, despesas</w:t>
      </w:r>
      <w:r>
        <w:rPr>
          <w:spacing w:val="-9"/>
          <w:sz w:val="24"/>
        </w:rPr>
        <w:t xml:space="preserve"> </w:t>
      </w:r>
      <w:r>
        <w:rPr>
          <w:sz w:val="24"/>
        </w:rPr>
        <w:t>cartorárias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>demais</w:t>
      </w:r>
      <w:r>
        <w:rPr>
          <w:spacing w:val="-9"/>
          <w:sz w:val="24"/>
        </w:rPr>
        <w:t xml:space="preserve"> </w:t>
      </w:r>
      <w:r>
        <w:rPr>
          <w:sz w:val="24"/>
        </w:rPr>
        <w:t>encargos</w:t>
      </w:r>
      <w:r>
        <w:rPr>
          <w:spacing w:val="-10"/>
          <w:sz w:val="24"/>
        </w:rPr>
        <w:t xml:space="preserve"> </w:t>
      </w:r>
      <w:r>
        <w:rPr>
          <w:sz w:val="24"/>
        </w:rPr>
        <w:t>incorridos</w:t>
      </w:r>
      <w:r>
        <w:rPr>
          <w:spacing w:val="-9"/>
          <w:sz w:val="24"/>
        </w:rPr>
        <w:t xml:space="preserve"> </w:t>
      </w:r>
      <w:r>
        <w:rPr>
          <w:sz w:val="24"/>
        </w:rPr>
        <w:t>na</w:t>
      </w:r>
      <w:r>
        <w:rPr>
          <w:spacing w:val="-10"/>
          <w:sz w:val="24"/>
        </w:rPr>
        <w:t xml:space="preserve"> </w:t>
      </w:r>
      <w:r>
        <w:rPr>
          <w:sz w:val="24"/>
        </w:rPr>
        <w:t>retomada</w:t>
      </w:r>
      <w:r>
        <w:rPr>
          <w:spacing w:val="-8"/>
          <w:sz w:val="24"/>
        </w:rPr>
        <w:t xml:space="preserve"> </w:t>
      </w:r>
      <w:r>
        <w:rPr>
          <w:sz w:val="24"/>
        </w:rPr>
        <w:t>extrajudicial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9"/>
          <w:sz w:val="24"/>
        </w:rPr>
        <w:t xml:space="preserve"> </w:t>
      </w:r>
      <w:r>
        <w:rPr>
          <w:sz w:val="24"/>
        </w:rPr>
        <w:t>bem,</w:t>
      </w:r>
      <w:r>
        <w:rPr>
          <w:spacing w:val="-9"/>
          <w:sz w:val="24"/>
        </w:rPr>
        <w:t xml:space="preserve"> </w:t>
      </w:r>
      <w:r>
        <w:rPr>
          <w:sz w:val="24"/>
        </w:rPr>
        <w:t>no</w:t>
      </w:r>
      <w:r>
        <w:rPr>
          <w:spacing w:val="-9"/>
          <w:sz w:val="24"/>
        </w:rPr>
        <w:t xml:space="preserve"> </w:t>
      </w:r>
      <w:r>
        <w:rPr>
          <w:sz w:val="24"/>
        </w:rPr>
        <w:t>caso</w:t>
      </w:r>
      <w:r>
        <w:rPr>
          <w:spacing w:val="-9"/>
          <w:sz w:val="24"/>
        </w:rPr>
        <w:t xml:space="preserve"> </w:t>
      </w:r>
      <w:r>
        <w:rPr>
          <w:sz w:val="24"/>
        </w:rPr>
        <w:t>de alienação fiduciária sobre coisa imóvel, ou na execução hipotecária, inclusive despesas de avaliação do bem, comissão de venda e de transferência da propriedade.</w:t>
      </w:r>
    </w:p>
    <w:p w14:paraId="45DFE99D" w14:textId="77777777" w:rsidR="006140A2" w:rsidRDefault="00753812">
      <w:pPr>
        <w:pStyle w:val="Corpodetexto"/>
        <w:spacing w:line="249" w:lineRule="auto"/>
        <w:ind w:left="427" w:right="172"/>
        <w:jc w:val="left"/>
      </w:pPr>
      <w:r>
        <w:rPr>
          <w:b/>
        </w:rPr>
        <w:t xml:space="preserve">Art. 13 </w:t>
      </w:r>
      <w:r>
        <w:t>— Os valores pagos pelos</w:t>
      </w:r>
      <w:r>
        <w:rPr>
          <w:spacing w:val="22"/>
        </w:rPr>
        <w:t xml:space="preserve"> </w:t>
      </w:r>
      <w:r>
        <w:rPr>
          <w:b/>
        </w:rPr>
        <w:t>CONSORCIADOS</w:t>
      </w:r>
      <w:r>
        <w:rPr>
          <w:b/>
          <w:spacing w:val="21"/>
        </w:rPr>
        <w:t xml:space="preserve"> </w:t>
      </w:r>
      <w:r>
        <w:t>a título de multa e juros moratórios,</w:t>
      </w:r>
      <w:r>
        <w:rPr>
          <w:spacing w:val="80"/>
        </w:rPr>
        <w:t xml:space="preserve"> </w:t>
      </w:r>
      <w:r>
        <w:t xml:space="preserve">conforme inciso III do artigo anterior, serão destinados em partes iguais ao grupo e à </w:t>
      </w:r>
      <w:r>
        <w:rPr>
          <w:b/>
          <w:spacing w:val="-2"/>
        </w:rPr>
        <w:t>ADMINISTRADORA</w:t>
      </w:r>
      <w:r>
        <w:rPr>
          <w:spacing w:val="-2"/>
        </w:rPr>
        <w:t>.</w:t>
      </w:r>
    </w:p>
    <w:p w14:paraId="3A12178F" w14:textId="77777777" w:rsidR="006140A2" w:rsidRDefault="006140A2">
      <w:pPr>
        <w:pStyle w:val="Corpodetexto"/>
        <w:spacing w:before="34"/>
        <w:jc w:val="left"/>
      </w:pPr>
    </w:p>
    <w:p w14:paraId="631E9586" w14:textId="77777777" w:rsidR="006140A2" w:rsidRDefault="00753812">
      <w:pPr>
        <w:pStyle w:val="Ttulo1"/>
        <w:numPr>
          <w:ilvl w:val="0"/>
          <w:numId w:val="26"/>
        </w:numPr>
        <w:tabs>
          <w:tab w:val="left" w:pos="659"/>
        </w:tabs>
        <w:ind w:left="659" w:hanging="232"/>
        <w:jc w:val="left"/>
      </w:pPr>
      <w:r>
        <w:t>-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CONSTITUIÇÃO E</w:t>
      </w:r>
      <w:r>
        <w:rPr>
          <w:spacing w:val="-1"/>
        </w:rPr>
        <w:t xml:space="preserve"> </w:t>
      </w:r>
      <w:r>
        <w:t>UTILIZAÇÃO DO FUNDO</w:t>
      </w:r>
      <w:r>
        <w:rPr>
          <w:spacing w:val="-1"/>
        </w:rPr>
        <w:t xml:space="preserve"> </w:t>
      </w:r>
      <w:r>
        <w:t>COMUM</w:t>
      </w:r>
      <w:r>
        <w:rPr>
          <w:spacing w:val="1"/>
        </w:rPr>
        <w:t xml:space="preserve"> </w:t>
      </w:r>
      <w:r>
        <w:t xml:space="preserve">DO </w:t>
      </w:r>
      <w:r>
        <w:rPr>
          <w:spacing w:val="-2"/>
        </w:rPr>
        <w:t>GRUPO</w:t>
      </w:r>
    </w:p>
    <w:p w14:paraId="275B27F2" w14:textId="77777777" w:rsidR="006140A2" w:rsidRDefault="00753812">
      <w:pPr>
        <w:pStyle w:val="Corpodetexto"/>
        <w:spacing w:before="22"/>
        <w:ind w:left="427"/>
      </w:pPr>
      <w:r>
        <w:rPr>
          <w:b/>
        </w:rPr>
        <w:t>Art.</w:t>
      </w:r>
      <w:r>
        <w:rPr>
          <w:b/>
          <w:spacing w:val="-1"/>
        </w:rPr>
        <w:t xml:space="preserve"> </w:t>
      </w:r>
      <w:r>
        <w:rPr>
          <w:b/>
        </w:rPr>
        <w:t>14</w:t>
      </w:r>
      <w:r>
        <w:rPr>
          <w:b/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Fundo</w:t>
      </w:r>
      <w:r>
        <w:rPr>
          <w:spacing w:val="-1"/>
        </w:rPr>
        <w:t xml:space="preserve"> </w:t>
      </w:r>
      <w:r>
        <w:t>Comum será</w:t>
      </w:r>
      <w:r>
        <w:rPr>
          <w:spacing w:val="-3"/>
        </w:rPr>
        <w:t xml:space="preserve"> </w:t>
      </w:r>
      <w:r>
        <w:t xml:space="preserve">constituído pelos </w:t>
      </w:r>
      <w:r>
        <w:rPr>
          <w:spacing w:val="-2"/>
        </w:rPr>
        <w:t>recursos:</w:t>
      </w:r>
    </w:p>
    <w:p w14:paraId="6F1848D3" w14:textId="77777777" w:rsidR="006140A2" w:rsidRDefault="00753812">
      <w:pPr>
        <w:pStyle w:val="Corpodetexto"/>
        <w:spacing w:before="14"/>
        <w:ind w:left="262"/>
      </w:pPr>
      <w:r>
        <w:t>I</w:t>
      </w:r>
      <w:r>
        <w:rPr>
          <w:spacing w:val="36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previstos</w:t>
      </w:r>
      <w:r>
        <w:rPr>
          <w:spacing w:val="-1"/>
        </w:rPr>
        <w:t xml:space="preserve"> </w:t>
      </w:r>
      <w:r>
        <w:t>no inciso</w:t>
      </w:r>
      <w:r>
        <w:rPr>
          <w:spacing w:val="1"/>
        </w:rPr>
        <w:t xml:space="preserve"> </w:t>
      </w:r>
      <w:r>
        <w:t>I,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artigo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 xml:space="preserve">deste </w:t>
      </w:r>
      <w:r>
        <w:rPr>
          <w:spacing w:val="-2"/>
        </w:rPr>
        <w:t>contrato;</w:t>
      </w:r>
    </w:p>
    <w:p w14:paraId="11AEC5A9" w14:textId="77777777" w:rsidR="006140A2" w:rsidRDefault="00753812">
      <w:pPr>
        <w:pStyle w:val="Corpodetexto"/>
        <w:spacing w:before="14"/>
        <w:ind w:left="262"/>
      </w:pPr>
      <w:r>
        <w:t>II-</w:t>
      </w:r>
      <w:r>
        <w:rPr>
          <w:spacing w:val="-8"/>
        </w:rPr>
        <w:t xml:space="preserve"> </w:t>
      </w:r>
      <w:r>
        <w:t>provenientes</w:t>
      </w:r>
      <w:r>
        <w:rPr>
          <w:spacing w:val="-5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rendimentos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aplicação</w:t>
      </w:r>
      <w:r>
        <w:rPr>
          <w:spacing w:val="-4"/>
        </w:rPr>
        <w:t xml:space="preserve"> </w:t>
      </w:r>
      <w:r>
        <w:t>financeira</w:t>
      </w:r>
      <w:r>
        <w:rPr>
          <w:spacing w:val="-6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recursos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próprio</w:t>
      </w:r>
      <w:r>
        <w:rPr>
          <w:spacing w:val="-5"/>
        </w:rPr>
        <w:t xml:space="preserve"> </w:t>
      </w:r>
      <w:r>
        <w:t>Fundo</w:t>
      </w:r>
      <w:r>
        <w:rPr>
          <w:spacing w:val="-4"/>
        </w:rPr>
        <w:t xml:space="preserve"> </w:t>
      </w:r>
      <w:r>
        <w:rPr>
          <w:spacing w:val="-2"/>
        </w:rPr>
        <w:t>Comum;</w:t>
      </w:r>
    </w:p>
    <w:p w14:paraId="78E1935F" w14:textId="77777777" w:rsidR="006140A2" w:rsidRDefault="00753812">
      <w:pPr>
        <w:pStyle w:val="Corpodetexto"/>
        <w:spacing w:before="12" w:line="247" w:lineRule="auto"/>
        <w:ind w:left="442" w:right="176" w:hanging="180"/>
      </w:pPr>
      <w:r>
        <w:t>III</w:t>
      </w:r>
      <w:r>
        <w:rPr>
          <w:spacing w:val="80"/>
        </w:rPr>
        <w:t xml:space="preserve">  </w:t>
      </w:r>
      <w:r>
        <w:t>-</w:t>
      </w:r>
      <w:r>
        <w:rPr>
          <w:spacing w:val="-3"/>
        </w:rPr>
        <w:t xml:space="preserve"> </w:t>
      </w:r>
      <w:r>
        <w:t>provenientes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juros e</w:t>
      </w:r>
      <w:r>
        <w:rPr>
          <w:spacing w:val="-1"/>
        </w:rPr>
        <w:t xml:space="preserve"> </w:t>
      </w:r>
      <w:r>
        <w:t>multas,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estabelecida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artigo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inciso III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artigo</w:t>
      </w:r>
      <w:r>
        <w:rPr>
          <w:spacing w:val="-2"/>
        </w:rPr>
        <w:t xml:space="preserve"> </w:t>
      </w:r>
      <w:r>
        <w:t>13 deste contrato;</w:t>
      </w:r>
    </w:p>
    <w:p w14:paraId="00DF9F73" w14:textId="77777777" w:rsidR="006140A2" w:rsidRDefault="00753812">
      <w:pPr>
        <w:pStyle w:val="Corpodetexto"/>
        <w:spacing w:before="8" w:line="247" w:lineRule="auto"/>
        <w:ind w:left="442" w:right="173" w:hanging="180"/>
      </w:pPr>
      <w:r>
        <w:t>IV</w:t>
      </w:r>
      <w:r>
        <w:rPr>
          <w:spacing w:val="80"/>
        </w:rPr>
        <w:t xml:space="preserve">   </w:t>
      </w:r>
      <w:r>
        <w:t>-</w:t>
      </w:r>
      <w:r>
        <w:rPr>
          <w:spacing w:val="-3"/>
        </w:rPr>
        <w:t xml:space="preserve"> </w:t>
      </w:r>
      <w:r>
        <w:t>oriundos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penalidade</w:t>
      </w:r>
      <w:r>
        <w:rPr>
          <w:spacing w:val="-1"/>
        </w:rPr>
        <w:t xml:space="preserve"> </w:t>
      </w:r>
      <w:r>
        <w:t>aplicada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participante</w:t>
      </w:r>
      <w:r>
        <w:rPr>
          <w:spacing w:val="-1"/>
        </w:rPr>
        <w:t xml:space="preserve"> </w:t>
      </w:r>
      <w:r>
        <w:t>excluído,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do artigo</w:t>
      </w:r>
      <w:r>
        <w:rPr>
          <w:spacing w:val="-2"/>
        </w:rPr>
        <w:t xml:space="preserve"> </w:t>
      </w:r>
      <w:r>
        <w:t>54,</w:t>
      </w:r>
      <w:r>
        <w:rPr>
          <w:spacing w:val="-2"/>
        </w:rPr>
        <w:t xml:space="preserve"> </w:t>
      </w:r>
      <w:r>
        <w:t>inciso I, e seu parágrafo 1º deste contrato.</w:t>
      </w:r>
    </w:p>
    <w:p w14:paraId="1DF49CAD" w14:textId="77777777" w:rsidR="006140A2" w:rsidRDefault="00753812">
      <w:pPr>
        <w:pStyle w:val="Corpodetexto"/>
        <w:spacing w:before="7"/>
        <w:ind w:left="427"/>
      </w:pPr>
      <w:r>
        <w:rPr>
          <w:b/>
        </w:rPr>
        <w:t>Art.</w:t>
      </w:r>
      <w:r>
        <w:rPr>
          <w:b/>
          <w:spacing w:val="-3"/>
        </w:rPr>
        <w:t xml:space="preserve"> </w:t>
      </w:r>
      <w:r>
        <w:rPr>
          <w:b/>
        </w:rPr>
        <w:t>15</w:t>
      </w:r>
      <w:r>
        <w:rPr>
          <w:b/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recursos do</w:t>
      </w:r>
      <w:r>
        <w:rPr>
          <w:spacing w:val="-1"/>
        </w:rPr>
        <w:t xml:space="preserve"> </w:t>
      </w:r>
      <w:r>
        <w:t>Fundo</w:t>
      </w:r>
      <w:r>
        <w:rPr>
          <w:spacing w:val="-1"/>
        </w:rPr>
        <w:t xml:space="preserve"> </w:t>
      </w:r>
      <w:r>
        <w:t>Comum</w:t>
      </w:r>
      <w:r>
        <w:rPr>
          <w:spacing w:val="-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utilizados</w:t>
      </w:r>
      <w:r>
        <w:rPr>
          <w:spacing w:val="-1"/>
        </w:rPr>
        <w:t xml:space="preserve"> </w:t>
      </w:r>
      <w:r>
        <w:rPr>
          <w:spacing w:val="-2"/>
        </w:rPr>
        <w:t>para:</w:t>
      </w:r>
    </w:p>
    <w:p w14:paraId="4C2B5E88" w14:textId="77777777" w:rsidR="006140A2" w:rsidRDefault="00753812">
      <w:pPr>
        <w:pStyle w:val="Corpodetexto"/>
        <w:spacing w:before="12" w:line="249" w:lineRule="auto"/>
        <w:ind w:left="442" w:right="168" w:hanging="180"/>
      </w:pPr>
      <w:r>
        <w:t>I</w:t>
      </w:r>
      <w:r>
        <w:rPr>
          <w:spacing w:val="38"/>
        </w:rPr>
        <w:t xml:space="preserve"> </w:t>
      </w:r>
      <w:r>
        <w:t xml:space="preserve">– atribuir a cada </w:t>
      </w:r>
      <w:r>
        <w:rPr>
          <w:b/>
        </w:rPr>
        <w:t xml:space="preserve">CONSORCIADO </w:t>
      </w:r>
      <w:r>
        <w:t>contemplado ativo o crédito, conforme dispõe o artigo 6</w:t>
      </w:r>
      <w:r>
        <w:rPr>
          <w:position w:val="6"/>
          <w:sz w:val="10"/>
        </w:rPr>
        <w:t>o</w:t>
      </w:r>
      <w:r>
        <w:rPr>
          <w:spacing w:val="40"/>
          <w:position w:val="6"/>
          <w:sz w:val="10"/>
        </w:rPr>
        <w:t xml:space="preserve"> </w:t>
      </w:r>
      <w:r>
        <w:t>deste contrato;</w:t>
      </w:r>
    </w:p>
    <w:p w14:paraId="36D669E6" w14:textId="77777777" w:rsidR="006140A2" w:rsidRDefault="00753812">
      <w:pPr>
        <w:pStyle w:val="Corpodetexto"/>
        <w:spacing w:before="3" w:line="249" w:lineRule="auto"/>
        <w:ind w:left="442" w:right="170" w:hanging="180"/>
      </w:pPr>
      <w:r>
        <w:t>II–</w:t>
      </w:r>
      <w:r>
        <w:rPr>
          <w:spacing w:val="-10"/>
        </w:rPr>
        <w:t xml:space="preserve"> </w:t>
      </w:r>
      <w:r>
        <w:t>atribuir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cada</w:t>
      </w:r>
      <w:r>
        <w:rPr>
          <w:spacing w:val="-11"/>
        </w:rPr>
        <w:t xml:space="preserve"> </w:t>
      </w:r>
      <w:r>
        <w:t>consorciado</w:t>
      </w:r>
      <w:r>
        <w:rPr>
          <w:spacing w:val="-10"/>
        </w:rPr>
        <w:t xml:space="preserve"> </w:t>
      </w:r>
      <w:r>
        <w:t>contemplado</w:t>
      </w:r>
      <w:r>
        <w:rPr>
          <w:spacing w:val="-10"/>
        </w:rPr>
        <w:t xml:space="preserve"> </w:t>
      </w:r>
      <w:r>
        <w:t>excluído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crédito</w:t>
      </w:r>
      <w:r>
        <w:rPr>
          <w:spacing w:val="-10"/>
        </w:rPr>
        <w:t xml:space="preserve"> </w:t>
      </w:r>
      <w:r>
        <w:t>correspondente</w:t>
      </w:r>
      <w:r>
        <w:rPr>
          <w:spacing w:val="-11"/>
        </w:rPr>
        <w:t xml:space="preserve"> </w:t>
      </w:r>
      <w:r>
        <w:t>aos</w:t>
      </w:r>
      <w:r>
        <w:rPr>
          <w:spacing w:val="-9"/>
        </w:rPr>
        <w:t xml:space="preserve"> </w:t>
      </w:r>
      <w:r>
        <w:t>valores</w:t>
      </w:r>
      <w:r>
        <w:rPr>
          <w:spacing w:val="-9"/>
        </w:rPr>
        <w:t xml:space="preserve"> </w:t>
      </w:r>
      <w:r>
        <w:t>pagos, deduzidas as penalidades conforme dispõe o art. 54, parágrafos 1º e 2º deste contrato; III - restituição</w:t>
      </w:r>
      <w:r>
        <w:rPr>
          <w:spacing w:val="-5"/>
        </w:rPr>
        <w:t xml:space="preserve"> </w:t>
      </w:r>
      <w:r>
        <w:t>aos</w:t>
      </w:r>
      <w:r>
        <w:rPr>
          <w:spacing w:val="-2"/>
        </w:rPr>
        <w:t xml:space="preserve"> </w:t>
      </w:r>
      <w:r>
        <w:t>participantes</w:t>
      </w:r>
      <w:r>
        <w:rPr>
          <w:spacing w:val="-5"/>
        </w:rPr>
        <w:t xml:space="preserve"> </w:t>
      </w:r>
      <w:r>
        <w:t>ativos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aos</w:t>
      </w:r>
      <w:r>
        <w:rPr>
          <w:spacing w:val="-5"/>
        </w:rPr>
        <w:t xml:space="preserve"> </w:t>
      </w:r>
      <w:r>
        <w:t>excluídos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grupo,</w:t>
      </w:r>
      <w:r>
        <w:rPr>
          <w:spacing w:val="-5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contemplados,</w:t>
      </w:r>
      <w:r>
        <w:rPr>
          <w:spacing w:val="-5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ocasião</w:t>
      </w:r>
      <w:r>
        <w:rPr>
          <w:spacing w:val="-5"/>
        </w:rPr>
        <w:t xml:space="preserve"> </w:t>
      </w:r>
      <w:r>
        <w:t>do seu encerramento, nos termos deste contrato;</w:t>
      </w:r>
    </w:p>
    <w:p w14:paraId="5AA980A8" w14:textId="77777777" w:rsidR="006140A2" w:rsidRDefault="00753812">
      <w:pPr>
        <w:pStyle w:val="Corpodetexto"/>
        <w:spacing w:before="2" w:line="247" w:lineRule="auto"/>
        <w:ind w:left="427" w:right="174"/>
      </w:pPr>
      <w:r>
        <w:t>IV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restituição</w:t>
      </w:r>
      <w:r>
        <w:rPr>
          <w:spacing w:val="-6"/>
        </w:rPr>
        <w:t xml:space="preserve"> </w:t>
      </w:r>
      <w:r>
        <w:t>aos</w:t>
      </w:r>
      <w:r>
        <w:rPr>
          <w:spacing w:val="-6"/>
        </w:rPr>
        <w:t xml:space="preserve"> </w:t>
      </w:r>
      <w:r>
        <w:t>participantes</w:t>
      </w:r>
      <w:r>
        <w:rPr>
          <w:spacing w:val="-6"/>
        </w:rPr>
        <w:t xml:space="preserve"> </w:t>
      </w:r>
      <w:r>
        <w:t>ativos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aos</w:t>
      </w:r>
      <w:r>
        <w:rPr>
          <w:spacing w:val="-6"/>
        </w:rPr>
        <w:t xml:space="preserve"> </w:t>
      </w:r>
      <w:r>
        <w:t>excluídos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grupo,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caso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t>dissolução</w:t>
      </w:r>
      <w:r>
        <w:rPr>
          <w:spacing w:val="-6"/>
        </w:rPr>
        <w:t xml:space="preserve"> </w:t>
      </w:r>
      <w:r>
        <w:t>por decisão da Assembléia Geral Extraordinária.</w:t>
      </w:r>
    </w:p>
    <w:p w14:paraId="33B9A0A6" w14:textId="77777777" w:rsidR="006140A2" w:rsidRDefault="006140A2">
      <w:pPr>
        <w:pStyle w:val="Corpodetexto"/>
        <w:spacing w:line="247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7354BE31" w14:textId="77777777" w:rsidR="006140A2" w:rsidRDefault="006140A2">
      <w:pPr>
        <w:pStyle w:val="Corpodetexto"/>
        <w:jc w:val="left"/>
      </w:pPr>
    </w:p>
    <w:p w14:paraId="15115F5B" w14:textId="77777777" w:rsidR="006140A2" w:rsidRDefault="006140A2">
      <w:pPr>
        <w:pStyle w:val="Corpodetexto"/>
        <w:spacing w:before="34"/>
        <w:jc w:val="left"/>
      </w:pPr>
    </w:p>
    <w:p w14:paraId="5683DBC8" w14:textId="77777777" w:rsidR="006140A2" w:rsidRDefault="00753812">
      <w:pPr>
        <w:pStyle w:val="Ttulo1"/>
        <w:numPr>
          <w:ilvl w:val="0"/>
          <w:numId w:val="26"/>
        </w:numPr>
        <w:tabs>
          <w:tab w:val="left" w:pos="752"/>
        </w:tabs>
        <w:ind w:left="752" w:hanging="325"/>
        <w:jc w:val="left"/>
      </w:pPr>
      <w:r>
        <w:t>-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CONSTITUIÇÃO E</w:t>
      </w:r>
      <w:r>
        <w:rPr>
          <w:spacing w:val="-1"/>
        </w:rPr>
        <w:t xml:space="preserve"> </w:t>
      </w:r>
      <w:r>
        <w:t>UTILIZAÇÃO DO</w:t>
      </w:r>
      <w:r>
        <w:rPr>
          <w:spacing w:val="-1"/>
        </w:rPr>
        <w:t xml:space="preserve"> </w:t>
      </w:r>
      <w:r>
        <w:t>FUNDO</w:t>
      </w:r>
      <w:r>
        <w:rPr>
          <w:spacing w:val="-1"/>
        </w:rPr>
        <w:t xml:space="preserve"> </w:t>
      </w:r>
      <w:r>
        <w:t>DE RESERVA</w:t>
      </w:r>
      <w:r>
        <w:rPr>
          <w:spacing w:val="-1"/>
        </w:rPr>
        <w:t xml:space="preserve"> </w:t>
      </w:r>
      <w:r>
        <w:t xml:space="preserve">DO </w:t>
      </w:r>
      <w:r>
        <w:rPr>
          <w:spacing w:val="-2"/>
        </w:rPr>
        <w:t>GRUPO</w:t>
      </w:r>
    </w:p>
    <w:p w14:paraId="1B936A90" w14:textId="77777777" w:rsidR="006140A2" w:rsidRDefault="00753812">
      <w:pPr>
        <w:pStyle w:val="Corpodetexto"/>
        <w:spacing w:before="22"/>
        <w:ind w:left="427"/>
        <w:jc w:val="left"/>
      </w:pPr>
      <w:r>
        <w:rPr>
          <w:b/>
        </w:rPr>
        <w:t>Art.</w:t>
      </w:r>
      <w:r>
        <w:rPr>
          <w:b/>
          <w:spacing w:val="12"/>
        </w:rPr>
        <w:t xml:space="preserve"> </w:t>
      </w:r>
      <w:r>
        <w:rPr>
          <w:b/>
        </w:rPr>
        <w:t>16</w:t>
      </w:r>
      <w:r>
        <w:rPr>
          <w:b/>
          <w:spacing w:val="15"/>
        </w:rPr>
        <w:t xml:space="preserve"> </w:t>
      </w:r>
      <w:r>
        <w:t>—</w:t>
      </w:r>
      <w:r>
        <w:rPr>
          <w:spacing w:val="15"/>
        </w:rPr>
        <w:t xml:space="preserve"> </w:t>
      </w:r>
      <w:r>
        <w:t>O</w:t>
      </w:r>
      <w:r>
        <w:rPr>
          <w:spacing w:val="15"/>
        </w:rPr>
        <w:t xml:space="preserve"> </w:t>
      </w:r>
      <w:r>
        <w:t>Fundo</w:t>
      </w:r>
      <w:r>
        <w:rPr>
          <w:spacing w:val="16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Reserva</w:t>
      </w:r>
      <w:r>
        <w:rPr>
          <w:spacing w:val="13"/>
        </w:rPr>
        <w:t xml:space="preserve"> </w:t>
      </w:r>
      <w:r>
        <w:t>será</w:t>
      </w:r>
      <w:r>
        <w:rPr>
          <w:spacing w:val="14"/>
        </w:rPr>
        <w:t xml:space="preserve"> </w:t>
      </w:r>
      <w:r>
        <w:t>constituído</w:t>
      </w:r>
      <w:r>
        <w:rPr>
          <w:spacing w:val="16"/>
        </w:rPr>
        <w:t xml:space="preserve"> </w:t>
      </w:r>
      <w:r>
        <w:t>pelos</w:t>
      </w:r>
      <w:r>
        <w:rPr>
          <w:spacing w:val="17"/>
        </w:rPr>
        <w:t xml:space="preserve"> </w:t>
      </w:r>
      <w:r>
        <w:rPr>
          <w:spacing w:val="-2"/>
        </w:rPr>
        <w:t>recursos:</w:t>
      </w:r>
    </w:p>
    <w:p w14:paraId="016BE72A" w14:textId="77777777" w:rsidR="006140A2" w:rsidRDefault="00753812">
      <w:pPr>
        <w:pStyle w:val="Corpodetexto"/>
        <w:spacing w:before="10"/>
        <w:ind w:left="257"/>
        <w:jc w:val="left"/>
      </w:pPr>
      <w:r>
        <w:t>I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previstos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artigo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 xml:space="preserve">deste </w:t>
      </w:r>
      <w:r>
        <w:rPr>
          <w:spacing w:val="-2"/>
        </w:rPr>
        <w:t>contrato;</w:t>
      </w:r>
    </w:p>
    <w:p w14:paraId="238FE95C" w14:textId="77777777" w:rsidR="006140A2" w:rsidRDefault="006140A2">
      <w:pPr>
        <w:pStyle w:val="Corpodetexto"/>
        <w:spacing w:before="36"/>
        <w:jc w:val="left"/>
      </w:pPr>
    </w:p>
    <w:p w14:paraId="62F8439D" w14:textId="77777777" w:rsidR="006140A2" w:rsidRDefault="00753812">
      <w:pPr>
        <w:pStyle w:val="Corpodetexto"/>
        <w:ind w:left="427"/>
        <w:jc w:val="left"/>
      </w:pPr>
      <w:r>
        <w:t>II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provenientes dos</w:t>
      </w:r>
      <w:r>
        <w:rPr>
          <w:spacing w:val="-1"/>
        </w:rPr>
        <w:t xml:space="preserve"> </w:t>
      </w:r>
      <w:r>
        <w:t>rendimentos de</w:t>
      </w:r>
      <w:r>
        <w:rPr>
          <w:spacing w:val="-1"/>
        </w:rPr>
        <w:t xml:space="preserve"> </w:t>
      </w:r>
      <w:r>
        <w:t>aplicação</w:t>
      </w:r>
      <w:r>
        <w:rPr>
          <w:spacing w:val="-1"/>
        </w:rPr>
        <w:t xml:space="preserve"> </w:t>
      </w:r>
      <w:r>
        <w:t>financeira</w:t>
      </w:r>
      <w:r>
        <w:rPr>
          <w:spacing w:val="-2"/>
        </w:rPr>
        <w:t xml:space="preserve"> </w:t>
      </w:r>
      <w:r>
        <w:t>dos</w:t>
      </w:r>
      <w:r>
        <w:rPr>
          <w:spacing w:val="2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 xml:space="preserve">próprio </w:t>
      </w:r>
      <w:r>
        <w:rPr>
          <w:spacing w:val="-2"/>
        </w:rPr>
        <w:t>Fundo.</w:t>
      </w:r>
    </w:p>
    <w:p w14:paraId="6946D787" w14:textId="77777777" w:rsidR="006140A2" w:rsidRDefault="00753812">
      <w:pPr>
        <w:pStyle w:val="Corpodetexto"/>
        <w:spacing w:before="14"/>
        <w:ind w:left="427"/>
        <w:jc w:val="left"/>
      </w:pPr>
      <w:r>
        <w:rPr>
          <w:b/>
        </w:rPr>
        <w:t>Art.</w:t>
      </w:r>
      <w:r>
        <w:rPr>
          <w:b/>
          <w:spacing w:val="-3"/>
        </w:rPr>
        <w:t xml:space="preserve"> </w:t>
      </w:r>
      <w:r>
        <w:rPr>
          <w:b/>
        </w:rPr>
        <w:t>17</w:t>
      </w:r>
      <w:r>
        <w:rPr>
          <w:b/>
          <w:spacing w:val="-2"/>
        </w:rPr>
        <w:t xml:space="preserve"> </w:t>
      </w:r>
      <w:r>
        <w:t>— Os</w:t>
      </w:r>
      <w:r>
        <w:rPr>
          <w:spacing w:val="-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Fundo de</w:t>
      </w:r>
      <w:r>
        <w:rPr>
          <w:spacing w:val="-2"/>
        </w:rPr>
        <w:t xml:space="preserve"> </w:t>
      </w:r>
      <w:r>
        <w:t>Reserva</w:t>
      </w:r>
      <w:r>
        <w:rPr>
          <w:spacing w:val="-2"/>
        </w:rPr>
        <w:t xml:space="preserve"> </w:t>
      </w:r>
      <w:r>
        <w:t>serão</w:t>
      </w:r>
      <w:r>
        <w:rPr>
          <w:spacing w:val="-1"/>
        </w:rPr>
        <w:t xml:space="preserve"> </w:t>
      </w:r>
      <w:r>
        <w:t xml:space="preserve">utilizados </w:t>
      </w:r>
      <w:r>
        <w:rPr>
          <w:spacing w:val="-2"/>
        </w:rPr>
        <w:t>para:</w:t>
      </w:r>
    </w:p>
    <w:p w14:paraId="5DC7575E" w14:textId="77777777" w:rsidR="006140A2" w:rsidRDefault="00753812">
      <w:pPr>
        <w:pStyle w:val="PargrafodaLista"/>
        <w:numPr>
          <w:ilvl w:val="0"/>
          <w:numId w:val="22"/>
        </w:numPr>
        <w:tabs>
          <w:tab w:val="left" w:pos="559"/>
        </w:tabs>
        <w:spacing w:before="12"/>
        <w:ind w:hanging="297"/>
        <w:rPr>
          <w:sz w:val="24"/>
        </w:rPr>
      </w:pP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cobertura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eventual insuficiência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recursos do Fundo </w:t>
      </w:r>
      <w:r>
        <w:rPr>
          <w:spacing w:val="-2"/>
          <w:sz w:val="24"/>
        </w:rPr>
        <w:t>Comum;</w:t>
      </w:r>
    </w:p>
    <w:p w14:paraId="436F9E9E" w14:textId="77777777" w:rsidR="006140A2" w:rsidRDefault="00753812">
      <w:pPr>
        <w:pStyle w:val="PargrafodaLista"/>
        <w:numPr>
          <w:ilvl w:val="0"/>
          <w:numId w:val="22"/>
        </w:numPr>
        <w:tabs>
          <w:tab w:val="left" w:pos="557"/>
          <w:tab w:val="left" w:pos="559"/>
        </w:tabs>
        <w:spacing w:before="15" w:line="249" w:lineRule="auto"/>
        <w:ind w:right="181"/>
        <w:rPr>
          <w:sz w:val="24"/>
        </w:rPr>
      </w:pPr>
      <w:r>
        <w:rPr>
          <w:sz w:val="24"/>
        </w:rPr>
        <w:t>- pagamento</w:t>
      </w:r>
      <w:r>
        <w:rPr>
          <w:spacing w:val="22"/>
          <w:sz w:val="24"/>
        </w:rPr>
        <w:t xml:space="preserve"> </w:t>
      </w:r>
      <w:r>
        <w:rPr>
          <w:sz w:val="24"/>
        </w:rPr>
        <w:t>de</w:t>
      </w:r>
      <w:r>
        <w:rPr>
          <w:spacing w:val="22"/>
          <w:sz w:val="24"/>
        </w:rPr>
        <w:t xml:space="preserve"> </w:t>
      </w:r>
      <w:r>
        <w:rPr>
          <w:sz w:val="24"/>
        </w:rPr>
        <w:t>prêmio</w:t>
      </w:r>
      <w:r>
        <w:rPr>
          <w:spacing w:val="23"/>
          <w:sz w:val="24"/>
        </w:rPr>
        <w:t xml:space="preserve"> </w:t>
      </w:r>
      <w:r>
        <w:rPr>
          <w:sz w:val="24"/>
        </w:rPr>
        <w:t>de seguro</w:t>
      </w:r>
      <w:r>
        <w:rPr>
          <w:spacing w:val="23"/>
          <w:sz w:val="24"/>
        </w:rPr>
        <w:t xml:space="preserve"> </w:t>
      </w:r>
      <w:r>
        <w:rPr>
          <w:sz w:val="24"/>
        </w:rPr>
        <w:t>de</w:t>
      </w:r>
      <w:r>
        <w:rPr>
          <w:spacing w:val="22"/>
          <w:sz w:val="24"/>
        </w:rPr>
        <w:t xml:space="preserve"> </w:t>
      </w:r>
      <w:r>
        <w:rPr>
          <w:sz w:val="24"/>
        </w:rPr>
        <w:t>crédito e seguro garantia</w:t>
      </w:r>
      <w:r>
        <w:rPr>
          <w:spacing w:val="22"/>
          <w:sz w:val="24"/>
        </w:rPr>
        <w:t xml:space="preserve"> </w:t>
      </w:r>
      <w:r>
        <w:rPr>
          <w:sz w:val="24"/>
        </w:rPr>
        <w:t>de</w:t>
      </w:r>
      <w:r>
        <w:rPr>
          <w:spacing w:val="23"/>
          <w:sz w:val="24"/>
        </w:rPr>
        <w:t xml:space="preserve"> </w:t>
      </w:r>
      <w:r>
        <w:rPr>
          <w:sz w:val="24"/>
        </w:rPr>
        <w:t>créditos</w:t>
      </w:r>
      <w:r>
        <w:rPr>
          <w:spacing w:val="22"/>
          <w:sz w:val="24"/>
        </w:rPr>
        <w:t xml:space="preserve"> </w:t>
      </w:r>
      <w:r>
        <w:rPr>
          <w:sz w:val="24"/>
        </w:rPr>
        <w:t>consorciais</w:t>
      </w:r>
      <w:r>
        <w:rPr>
          <w:spacing w:val="22"/>
          <w:sz w:val="24"/>
        </w:rPr>
        <w:t xml:space="preserve"> </w:t>
      </w:r>
      <w:r>
        <w:rPr>
          <w:sz w:val="24"/>
        </w:rPr>
        <w:t>para cobertura de inadimplência de prestações de consorciados contemplados;</w:t>
      </w:r>
    </w:p>
    <w:p w14:paraId="2C24FBB3" w14:textId="77777777" w:rsidR="006140A2" w:rsidRDefault="00753812">
      <w:pPr>
        <w:pStyle w:val="PargrafodaLista"/>
        <w:numPr>
          <w:ilvl w:val="0"/>
          <w:numId w:val="22"/>
        </w:numPr>
        <w:tabs>
          <w:tab w:val="left" w:pos="558"/>
        </w:tabs>
        <w:ind w:left="558" w:hanging="296"/>
        <w:rPr>
          <w:sz w:val="24"/>
        </w:rPr>
      </w:pP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pagamento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despesas bancárias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responsabilidade</w:t>
      </w:r>
      <w:r>
        <w:rPr>
          <w:spacing w:val="-1"/>
          <w:sz w:val="24"/>
        </w:rPr>
        <w:t xml:space="preserve"> </w:t>
      </w:r>
      <w:r>
        <w:rPr>
          <w:sz w:val="24"/>
        </w:rPr>
        <w:t>exclusiva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grupo;</w:t>
      </w:r>
    </w:p>
    <w:p w14:paraId="21D8D5E0" w14:textId="77777777" w:rsidR="006140A2" w:rsidRDefault="00753812">
      <w:pPr>
        <w:pStyle w:val="PargrafodaLista"/>
        <w:numPr>
          <w:ilvl w:val="0"/>
          <w:numId w:val="22"/>
        </w:numPr>
        <w:tabs>
          <w:tab w:val="left" w:pos="559"/>
        </w:tabs>
        <w:spacing w:before="14" w:line="247" w:lineRule="auto"/>
        <w:ind w:right="173"/>
        <w:rPr>
          <w:sz w:val="24"/>
        </w:rPr>
      </w:pP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despesas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custos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adoção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medidas</w:t>
      </w:r>
      <w:r>
        <w:rPr>
          <w:spacing w:val="-6"/>
          <w:sz w:val="24"/>
        </w:rPr>
        <w:t xml:space="preserve"> </w:t>
      </w:r>
      <w:r>
        <w:rPr>
          <w:sz w:val="24"/>
        </w:rPr>
        <w:t>judiciais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extrajudiciais</w:t>
      </w:r>
      <w:r>
        <w:rPr>
          <w:spacing w:val="-5"/>
          <w:sz w:val="24"/>
        </w:rPr>
        <w:t xml:space="preserve"> </w:t>
      </w:r>
      <w:r>
        <w:rPr>
          <w:sz w:val="24"/>
        </w:rPr>
        <w:t>com</w:t>
      </w:r>
      <w:r>
        <w:rPr>
          <w:spacing w:val="-5"/>
          <w:sz w:val="24"/>
        </w:rPr>
        <w:t xml:space="preserve"> </w:t>
      </w:r>
      <w:r>
        <w:rPr>
          <w:sz w:val="24"/>
        </w:rPr>
        <w:t>vistas ao recebimento de crédito do grupo;</w:t>
      </w:r>
    </w:p>
    <w:p w14:paraId="1691AFAB" w14:textId="77777777" w:rsidR="006140A2" w:rsidRDefault="00753812">
      <w:pPr>
        <w:pStyle w:val="PargrafodaLista"/>
        <w:numPr>
          <w:ilvl w:val="0"/>
          <w:numId w:val="22"/>
        </w:numPr>
        <w:tabs>
          <w:tab w:val="left" w:pos="559"/>
        </w:tabs>
        <w:spacing w:before="8" w:line="247" w:lineRule="auto"/>
        <w:ind w:right="176"/>
        <w:rPr>
          <w:sz w:val="24"/>
        </w:rPr>
      </w:pP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contemplação</w:t>
      </w:r>
      <w:r>
        <w:rPr>
          <w:spacing w:val="-13"/>
          <w:sz w:val="24"/>
        </w:rPr>
        <w:t xml:space="preserve"> </w:t>
      </w:r>
      <w:r>
        <w:rPr>
          <w:sz w:val="24"/>
        </w:rPr>
        <w:t>por</w:t>
      </w:r>
      <w:r>
        <w:rPr>
          <w:spacing w:val="-14"/>
          <w:sz w:val="24"/>
        </w:rPr>
        <w:t xml:space="preserve"> </w:t>
      </w:r>
      <w:r>
        <w:rPr>
          <w:sz w:val="24"/>
        </w:rPr>
        <w:t>sorteio,</w:t>
      </w:r>
      <w:r>
        <w:rPr>
          <w:spacing w:val="-13"/>
          <w:sz w:val="24"/>
        </w:rPr>
        <w:t xml:space="preserve"> </w:t>
      </w:r>
      <w:r>
        <w:rPr>
          <w:sz w:val="24"/>
        </w:rPr>
        <w:t>desde</w:t>
      </w:r>
      <w:r>
        <w:rPr>
          <w:spacing w:val="-14"/>
          <w:sz w:val="24"/>
        </w:rPr>
        <w:t xml:space="preserve"> </w:t>
      </w:r>
      <w:r>
        <w:rPr>
          <w:sz w:val="24"/>
        </w:rPr>
        <w:t>que</w:t>
      </w:r>
      <w:r>
        <w:rPr>
          <w:spacing w:val="-14"/>
          <w:sz w:val="24"/>
        </w:rPr>
        <w:t xml:space="preserve"> </w:t>
      </w:r>
      <w:r>
        <w:rPr>
          <w:sz w:val="24"/>
        </w:rPr>
        <w:t>não</w:t>
      </w:r>
      <w:r>
        <w:rPr>
          <w:spacing w:val="-13"/>
          <w:sz w:val="24"/>
        </w:rPr>
        <w:t xml:space="preserve"> </w:t>
      </w:r>
      <w:r>
        <w:rPr>
          <w:sz w:val="24"/>
        </w:rPr>
        <w:t>comprometida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utilização</w:t>
      </w:r>
      <w:r>
        <w:rPr>
          <w:spacing w:val="-13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fundo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reserva</w:t>
      </w:r>
      <w:r>
        <w:rPr>
          <w:spacing w:val="-15"/>
          <w:sz w:val="24"/>
        </w:rPr>
        <w:t xml:space="preserve"> </w:t>
      </w:r>
      <w:r>
        <w:rPr>
          <w:sz w:val="24"/>
        </w:rPr>
        <w:t>para as finalidades previstas nos incisos I a IV, acima.</w:t>
      </w:r>
    </w:p>
    <w:p w14:paraId="6E0CFCEC" w14:textId="77777777" w:rsidR="006140A2" w:rsidRDefault="00753812">
      <w:pPr>
        <w:pStyle w:val="Corpodetexto"/>
        <w:spacing w:before="7"/>
        <w:ind w:left="427"/>
        <w:jc w:val="left"/>
      </w:pPr>
      <w:r>
        <w:rPr>
          <w:b/>
        </w:rPr>
        <w:t>Art.</w:t>
      </w:r>
      <w:r>
        <w:rPr>
          <w:b/>
          <w:spacing w:val="-3"/>
        </w:rPr>
        <w:t xml:space="preserve"> </w:t>
      </w:r>
      <w:r>
        <w:rPr>
          <w:b/>
        </w:rPr>
        <w:t>18</w:t>
      </w:r>
      <w:r>
        <w:rPr>
          <w:b/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O Fundo</w:t>
      </w:r>
      <w:r>
        <w:rPr>
          <w:spacing w:val="-1"/>
        </w:rPr>
        <w:t xml:space="preserve"> </w:t>
      </w:r>
      <w:r>
        <w:t>de Reserva</w:t>
      </w:r>
      <w:r>
        <w:rPr>
          <w:spacing w:val="-2"/>
        </w:rPr>
        <w:t xml:space="preserve"> </w:t>
      </w:r>
      <w:r>
        <w:t>deverá</w:t>
      </w:r>
      <w:r>
        <w:rPr>
          <w:spacing w:val="-2"/>
        </w:rPr>
        <w:t xml:space="preserve"> </w:t>
      </w:r>
      <w:r>
        <w:t>ser contabilizado</w:t>
      </w:r>
      <w:r>
        <w:rPr>
          <w:spacing w:val="-1"/>
        </w:rPr>
        <w:t xml:space="preserve"> </w:t>
      </w:r>
      <w:r>
        <w:t>separadamente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 xml:space="preserve">Fundo </w:t>
      </w:r>
      <w:r>
        <w:rPr>
          <w:spacing w:val="-2"/>
        </w:rPr>
        <w:t>comum.</w:t>
      </w:r>
    </w:p>
    <w:p w14:paraId="034FE6B8" w14:textId="77777777" w:rsidR="006140A2" w:rsidRDefault="00753812">
      <w:pPr>
        <w:pStyle w:val="Ttulo1"/>
        <w:numPr>
          <w:ilvl w:val="0"/>
          <w:numId w:val="26"/>
        </w:numPr>
        <w:tabs>
          <w:tab w:val="left" w:pos="846"/>
        </w:tabs>
        <w:spacing w:before="12"/>
        <w:ind w:left="846" w:hanging="419"/>
        <w:jc w:val="left"/>
      </w:pPr>
      <w:r>
        <w:t>-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REMUNERAÇÃO DA</w:t>
      </w:r>
      <w:r>
        <w:rPr>
          <w:spacing w:val="-1"/>
        </w:rPr>
        <w:t xml:space="preserve"> </w:t>
      </w:r>
      <w:r>
        <w:rPr>
          <w:spacing w:val="-2"/>
        </w:rPr>
        <w:t>ADMINISTRADORA</w:t>
      </w:r>
    </w:p>
    <w:p w14:paraId="2B52D36C" w14:textId="77777777" w:rsidR="006140A2" w:rsidRDefault="00753812">
      <w:pPr>
        <w:pStyle w:val="Corpodetexto"/>
        <w:spacing w:before="22" w:line="249" w:lineRule="auto"/>
        <w:ind w:left="427" w:right="172"/>
        <w:jc w:val="left"/>
      </w:pPr>
      <w:r>
        <w:rPr>
          <w:b/>
        </w:rPr>
        <w:t>Art.</w:t>
      </w:r>
      <w:r>
        <w:rPr>
          <w:b/>
          <w:spacing w:val="80"/>
        </w:rPr>
        <w:t xml:space="preserve"> </w:t>
      </w:r>
      <w:r>
        <w:rPr>
          <w:b/>
        </w:rPr>
        <w:t>19</w:t>
      </w:r>
      <w:r>
        <w:rPr>
          <w:b/>
          <w:spacing w:val="80"/>
        </w:rPr>
        <w:t xml:space="preserve"> </w:t>
      </w:r>
      <w:r>
        <w:t>—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remuneração</w:t>
      </w:r>
      <w:r>
        <w:rPr>
          <w:spacing w:val="80"/>
        </w:rPr>
        <w:t xml:space="preserve"> </w:t>
      </w:r>
      <w:r>
        <w:t>da</w:t>
      </w:r>
      <w:r>
        <w:rPr>
          <w:spacing w:val="80"/>
        </w:rPr>
        <w:t xml:space="preserve"> </w:t>
      </w:r>
      <w:r>
        <w:rPr>
          <w:b/>
        </w:rPr>
        <w:t>ADMINISTRADORA</w:t>
      </w:r>
      <w:r>
        <w:rPr>
          <w:b/>
          <w:spacing w:val="80"/>
        </w:rPr>
        <w:t xml:space="preserve"> </w:t>
      </w:r>
      <w:r>
        <w:t>pela</w:t>
      </w:r>
      <w:r>
        <w:rPr>
          <w:spacing w:val="80"/>
        </w:rPr>
        <w:t xml:space="preserve"> </w:t>
      </w:r>
      <w:r>
        <w:t>formação,</w:t>
      </w:r>
      <w:r>
        <w:rPr>
          <w:spacing w:val="80"/>
        </w:rPr>
        <w:t xml:space="preserve"> </w:t>
      </w:r>
      <w:r>
        <w:t>organização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administração do grupo de consórcio será constituída pelos seguintes recursos:</w:t>
      </w:r>
    </w:p>
    <w:p w14:paraId="2385A104" w14:textId="77777777" w:rsidR="006140A2" w:rsidRDefault="00753812">
      <w:pPr>
        <w:pStyle w:val="PargrafodaLista"/>
        <w:numPr>
          <w:ilvl w:val="0"/>
          <w:numId w:val="21"/>
        </w:numPr>
        <w:tabs>
          <w:tab w:val="left" w:pos="576"/>
        </w:tabs>
        <w:spacing w:before="2"/>
        <w:ind w:hanging="314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previstos</w:t>
      </w:r>
      <w:r>
        <w:rPr>
          <w:spacing w:val="-1"/>
          <w:sz w:val="24"/>
        </w:rPr>
        <w:t xml:space="preserve"> </w:t>
      </w:r>
      <w:r>
        <w:rPr>
          <w:sz w:val="24"/>
        </w:rPr>
        <w:t>no inciso</w:t>
      </w:r>
      <w:r>
        <w:rPr>
          <w:spacing w:val="1"/>
          <w:sz w:val="24"/>
        </w:rPr>
        <w:t xml:space="preserve"> </w:t>
      </w:r>
      <w:r>
        <w:rPr>
          <w:sz w:val="24"/>
        </w:rPr>
        <w:t>III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artigo 11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deste </w:t>
      </w:r>
      <w:r>
        <w:rPr>
          <w:spacing w:val="-2"/>
          <w:sz w:val="24"/>
        </w:rPr>
        <w:t>contrato;</w:t>
      </w:r>
    </w:p>
    <w:p w14:paraId="587EEB92" w14:textId="77777777" w:rsidR="006140A2" w:rsidRDefault="00753812">
      <w:pPr>
        <w:pStyle w:val="PargrafodaLista"/>
        <w:numPr>
          <w:ilvl w:val="0"/>
          <w:numId w:val="21"/>
        </w:numPr>
        <w:tabs>
          <w:tab w:val="left" w:pos="574"/>
          <w:tab w:val="left" w:pos="576"/>
        </w:tabs>
        <w:spacing w:before="14" w:line="249" w:lineRule="auto"/>
        <w:ind w:right="179"/>
        <w:rPr>
          <w:sz w:val="24"/>
        </w:rPr>
      </w:pPr>
      <w:r>
        <w:rPr>
          <w:sz w:val="24"/>
        </w:rPr>
        <w:t xml:space="preserve">- provenientes de juros e multas, nos limites legais, previstos no inciso III do artigo 12 deste </w:t>
      </w:r>
      <w:r>
        <w:rPr>
          <w:spacing w:val="-2"/>
          <w:sz w:val="24"/>
        </w:rPr>
        <w:t>contrato;</w:t>
      </w:r>
    </w:p>
    <w:p w14:paraId="18202711" w14:textId="77777777" w:rsidR="006140A2" w:rsidRDefault="00753812">
      <w:pPr>
        <w:pStyle w:val="PargrafodaLista"/>
        <w:numPr>
          <w:ilvl w:val="0"/>
          <w:numId w:val="21"/>
        </w:numPr>
        <w:tabs>
          <w:tab w:val="left" w:pos="575"/>
        </w:tabs>
        <w:spacing w:before="3"/>
        <w:ind w:left="575" w:hanging="313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previstos</w:t>
      </w:r>
      <w:r>
        <w:rPr>
          <w:spacing w:val="-1"/>
          <w:sz w:val="24"/>
        </w:rPr>
        <w:t xml:space="preserve"> </w:t>
      </w:r>
      <w:r>
        <w:rPr>
          <w:sz w:val="24"/>
        </w:rPr>
        <w:t>no parágrafo único</w:t>
      </w:r>
      <w:r>
        <w:rPr>
          <w:spacing w:val="-1"/>
          <w:sz w:val="24"/>
        </w:rPr>
        <w:t xml:space="preserve"> </w:t>
      </w:r>
      <w:r>
        <w:rPr>
          <w:sz w:val="24"/>
        </w:rPr>
        <w:t>do artigo</w:t>
      </w:r>
      <w:r>
        <w:rPr>
          <w:spacing w:val="-1"/>
          <w:sz w:val="24"/>
        </w:rPr>
        <w:t xml:space="preserve"> </w:t>
      </w:r>
      <w:r>
        <w:rPr>
          <w:sz w:val="24"/>
        </w:rPr>
        <w:t>73</w:t>
      </w:r>
      <w:r>
        <w:rPr>
          <w:spacing w:val="-1"/>
          <w:sz w:val="24"/>
        </w:rPr>
        <w:t xml:space="preserve"> </w:t>
      </w:r>
      <w:r>
        <w:rPr>
          <w:sz w:val="24"/>
        </w:rPr>
        <w:t>deste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contrato;</w:t>
      </w:r>
    </w:p>
    <w:p w14:paraId="248787A7" w14:textId="77777777" w:rsidR="006140A2" w:rsidRDefault="00753812">
      <w:pPr>
        <w:pStyle w:val="PargrafodaLista"/>
        <w:numPr>
          <w:ilvl w:val="0"/>
          <w:numId w:val="21"/>
        </w:numPr>
        <w:tabs>
          <w:tab w:val="left" w:pos="575"/>
        </w:tabs>
        <w:spacing w:before="12" w:line="252" w:lineRule="auto"/>
        <w:ind w:left="82" w:right="331" w:firstLine="180"/>
        <w:rPr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oriundos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penalidade</w:t>
      </w:r>
      <w:r>
        <w:rPr>
          <w:spacing w:val="-2"/>
          <w:sz w:val="24"/>
        </w:rPr>
        <w:t xml:space="preserve"> </w:t>
      </w:r>
      <w:r>
        <w:rPr>
          <w:sz w:val="24"/>
        </w:rPr>
        <w:t>aplicada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participante</w:t>
      </w:r>
      <w:r>
        <w:rPr>
          <w:spacing w:val="-4"/>
          <w:sz w:val="24"/>
        </w:rPr>
        <w:t xml:space="preserve"> </w:t>
      </w:r>
      <w:r>
        <w:rPr>
          <w:sz w:val="24"/>
        </w:rPr>
        <w:t>excluído,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forma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artigo</w:t>
      </w:r>
      <w:r>
        <w:rPr>
          <w:spacing w:val="-3"/>
          <w:sz w:val="24"/>
        </w:rPr>
        <w:t xml:space="preserve"> </w:t>
      </w:r>
      <w:r>
        <w:rPr>
          <w:sz w:val="24"/>
        </w:rPr>
        <w:t>54,</w:t>
      </w:r>
      <w:r>
        <w:rPr>
          <w:spacing w:val="-3"/>
          <w:sz w:val="24"/>
        </w:rPr>
        <w:t xml:space="preserve"> </w:t>
      </w:r>
      <w:r>
        <w:rPr>
          <w:sz w:val="24"/>
        </w:rPr>
        <w:t>inciso II,</w:t>
      </w:r>
      <w:r>
        <w:rPr>
          <w:spacing w:val="-3"/>
          <w:sz w:val="24"/>
        </w:rPr>
        <w:t xml:space="preserve"> </w:t>
      </w:r>
      <w:r>
        <w:rPr>
          <w:sz w:val="24"/>
        </w:rPr>
        <w:t>e seu parágrafo 2º deste contrato;</w:t>
      </w:r>
    </w:p>
    <w:p w14:paraId="7E6BC84A" w14:textId="77777777" w:rsidR="006140A2" w:rsidRDefault="00753812">
      <w:pPr>
        <w:pStyle w:val="PargrafodaLista"/>
        <w:numPr>
          <w:ilvl w:val="0"/>
          <w:numId w:val="21"/>
        </w:numPr>
        <w:tabs>
          <w:tab w:val="left" w:pos="576"/>
        </w:tabs>
        <w:spacing w:line="249" w:lineRule="auto"/>
        <w:ind w:right="179"/>
        <w:rPr>
          <w:sz w:val="24"/>
        </w:rPr>
      </w:pPr>
      <w:r>
        <w:rPr>
          <w:sz w:val="24"/>
        </w:rPr>
        <w:t>– provenientes da transferência de recursos do fundo de reserva conforme previsto no artigo 27, inciso III, e seu parágrafo único deste contrato.</w:t>
      </w:r>
    </w:p>
    <w:p w14:paraId="07EFA8AF" w14:textId="77777777" w:rsidR="006140A2" w:rsidRDefault="00753812">
      <w:pPr>
        <w:spacing w:line="247" w:lineRule="auto"/>
        <w:ind w:left="427" w:right="172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20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>É</w:t>
      </w:r>
      <w:r>
        <w:rPr>
          <w:spacing w:val="40"/>
          <w:sz w:val="24"/>
        </w:rPr>
        <w:t xml:space="preserve"> </w:t>
      </w:r>
      <w:r>
        <w:rPr>
          <w:sz w:val="24"/>
        </w:rPr>
        <w:t>facultado</w:t>
      </w:r>
      <w:r>
        <w:rPr>
          <w:spacing w:val="40"/>
          <w:sz w:val="24"/>
        </w:rPr>
        <w:t xml:space="preserve"> </w:t>
      </w:r>
      <w:r>
        <w:rPr>
          <w:sz w:val="24"/>
        </w:rPr>
        <w:t>à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>ADMINISTRADORA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cobrar</w:t>
      </w:r>
      <w:r>
        <w:rPr>
          <w:spacing w:val="40"/>
          <w:sz w:val="24"/>
        </w:rPr>
        <w:t xml:space="preserve">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>CONSORCIADO</w:t>
      </w:r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no</w:t>
      </w:r>
      <w:r>
        <w:rPr>
          <w:spacing w:val="40"/>
          <w:sz w:val="24"/>
        </w:rPr>
        <w:t xml:space="preserve"> </w:t>
      </w:r>
      <w:r>
        <w:rPr>
          <w:sz w:val="24"/>
        </w:rPr>
        <w:t>ato</w:t>
      </w:r>
      <w:r>
        <w:rPr>
          <w:spacing w:val="40"/>
          <w:sz w:val="24"/>
        </w:rPr>
        <w:t xml:space="preserve"> </w:t>
      </w:r>
      <w:r>
        <w:rPr>
          <w:sz w:val="24"/>
        </w:rPr>
        <w:t>da formalização de sua adesão ao grupo:</w:t>
      </w:r>
    </w:p>
    <w:p w14:paraId="10270756" w14:textId="77777777" w:rsidR="006140A2" w:rsidRDefault="00753812">
      <w:pPr>
        <w:pStyle w:val="PargrafodaLista"/>
        <w:numPr>
          <w:ilvl w:val="0"/>
          <w:numId w:val="20"/>
        </w:numPr>
        <w:tabs>
          <w:tab w:val="left" w:pos="442"/>
        </w:tabs>
        <w:spacing w:before="8" w:line="247" w:lineRule="auto"/>
        <w:ind w:right="182"/>
        <w:rPr>
          <w:sz w:val="24"/>
        </w:rPr>
      </w:pP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primeira</w:t>
      </w:r>
      <w:r>
        <w:rPr>
          <w:spacing w:val="-2"/>
          <w:sz w:val="24"/>
        </w:rPr>
        <w:t xml:space="preserve"> </w:t>
      </w:r>
      <w:r>
        <w:rPr>
          <w:sz w:val="24"/>
        </w:rPr>
        <w:t>prestação, calculada</w:t>
      </w:r>
      <w:r>
        <w:rPr>
          <w:spacing w:val="-1"/>
          <w:sz w:val="24"/>
        </w:rPr>
        <w:t xml:space="preserve"> </w:t>
      </w:r>
      <w:r>
        <w:rPr>
          <w:sz w:val="24"/>
        </w:rPr>
        <w:t>na forma</w:t>
      </w:r>
      <w:r>
        <w:rPr>
          <w:spacing w:val="-1"/>
          <w:sz w:val="24"/>
        </w:rPr>
        <w:t xml:space="preserve"> </w:t>
      </w:r>
      <w:r>
        <w:rPr>
          <w:sz w:val="24"/>
        </w:rPr>
        <w:t>prevista</w:t>
      </w:r>
      <w:r>
        <w:rPr>
          <w:spacing w:val="-1"/>
          <w:sz w:val="24"/>
        </w:rPr>
        <w:t xml:space="preserve"> </w:t>
      </w:r>
      <w:r>
        <w:rPr>
          <w:sz w:val="24"/>
        </w:rPr>
        <w:t>nos artigos 11 e</w:t>
      </w:r>
      <w:r>
        <w:rPr>
          <w:spacing w:val="-1"/>
          <w:sz w:val="24"/>
        </w:rPr>
        <w:t xml:space="preserve"> </w:t>
      </w:r>
      <w:r>
        <w:rPr>
          <w:sz w:val="24"/>
        </w:rPr>
        <w:t>21 deste contrato, devendo os recursos ser aplicados na forma regulamentar;</w:t>
      </w:r>
    </w:p>
    <w:p w14:paraId="445125D7" w14:textId="77777777" w:rsidR="006140A2" w:rsidRDefault="00753812">
      <w:pPr>
        <w:pStyle w:val="Corpodetexto"/>
        <w:spacing w:before="7" w:line="247" w:lineRule="auto"/>
        <w:ind w:left="442" w:right="172" w:hanging="180"/>
        <w:jc w:val="left"/>
      </w:pPr>
      <w:r>
        <w:t>II- a antecipação de recursos relativos a Taxa de Administração, para fazer face às despesas de captação da cota e formação do grupo.</w:t>
      </w:r>
    </w:p>
    <w:p w14:paraId="78257A66" w14:textId="77777777" w:rsidR="006140A2" w:rsidRDefault="00753812">
      <w:pPr>
        <w:spacing w:before="9"/>
        <w:ind w:left="427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21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Constituído o </w:t>
      </w:r>
      <w:r>
        <w:rPr>
          <w:spacing w:val="-2"/>
          <w:sz w:val="24"/>
        </w:rPr>
        <w:t>grupo:</w:t>
      </w:r>
    </w:p>
    <w:p w14:paraId="50D59E54" w14:textId="77777777" w:rsidR="006140A2" w:rsidRDefault="00753812">
      <w:pPr>
        <w:pStyle w:val="PargrafodaLista"/>
        <w:numPr>
          <w:ilvl w:val="0"/>
          <w:numId w:val="19"/>
        </w:numPr>
        <w:tabs>
          <w:tab w:val="left" w:pos="442"/>
          <w:tab w:val="left" w:pos="481"/>
        </w:tabs>
        <w:spacing w:before="12" w:line="249" w:lineRule="auto"/>
        <w:ind w:right="176" w:hanging="180"/>
        <w:rPr>
          <w:sz w:val="24"/>
        </w:rPr>
      </w:pP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o</w:t>
      </w:r>
      <w:r>
        <w:rPr>
          <w:spacing w:val="63"/>
          <w:sz w:val="24"/>
        </w:rPr>
        <w:t xml:space="preserve"> </w:t>
      </w:r>
      <w:r>
        <w:rPr>
          <w:sz w:val="24"/>
        </w:rPr>
        <w:t>valor</w:t>
      </w:r>
      <w:r>
        <w:rPr>
          <w:spacing w:val="63"/>
          <w:sz w:val="24"/>
        </w:rPr>
        <w:t xml:space="preserve"> </w:t>
      </w:r>
      <w:r>
        <w:rPr>
          <w:sz w:val="24"/>
        </w:rPr>
        <w:t>cobrado</w:t>
      </w:r>
      <w:r>
        <w:rPr>
          <w:spacing w:val="63"/>
          <w:sz w:val="24"/>
        </w:rPr>
        <w:t xml:space="preserve"> </w:t>
      </w:r>
      <w:r>
        <w:rPr>
          <w:sz w:val="24"/>
        </w:rPr>
        <w:t>de</w:t>
      </w:r>
      <w:r>
        <w:rPr>
          <w:spacing w:val="63"/>
          <w:sz w:val="24"/>
        </w:rPr>
        <w:t xml:space="preserve"> </w:t>
      </w:r>
      <w:r>
        <w:rPr>
          <w:sz w:val="24"/>
        </w:rPr>
        <w:t>que</w:t>
      </w:r>
      <w:r>
        <w:rPr>
          <w:spacing w:val="63"/>
          <w:sz w:val="24"/>
        </w:rPr>
        <w:t xml:space="preserve"> </w:t>
      </w:r>
      <w:r>
        <w:rPr>
          <w:sz w:val="24"/>
        </w:rPr>
        <w:t>trata</w:t>
      </w:r>
      <w:r>
        <w:rPr>
          <w:spacing w:val="63"/>
          <w:sz w:val="24"/>
        </w:rPr>
        <w:t xml:space="preserve"> </w:t>
      </w:r>
      <w:r>
        <w:rPr>
          <w:sz w:val="24"/>
        </w:rPr>
        <w:t>o</w:t>
      </w:r>
      <w:r>
        <w:rPr>
          <w:spacing w:val="63"/>
          <w:sz w:val="24"/>
        </w:rPr>
        <w:t xml:space="preserve"> </w:t>
      </w:r>
      <w:r>
        <w:rPr>
          <w:sz w:val="24"/>
        </w:rPr>
        <w:t>inciso</w:t>
      </w:r>
      <w:r>
        <w:rPr>
          <w:spacing w:val="64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do</w:t>
      </w:r>
      <w:r>
        <w:rPr>
          <w:spacing w:val="66"/>
          <w:sz w:val="24"/>
        </w:rPr>
        <w:t xml:space="preserve"> </w:t>
      </w:r>
      <w:r>
        <w:rPr>
          <w:sz w:val="24"/>
        </w:rPr>
        <w:t>artigo</w:t>
      </w:r>
      <w:r>
        <w:rPr>
          <w:spacing w:val="64"/>
          <w:sz w:val="24"/>
        </w:rPr>
        <w:t xml:space="preserve"> </w:t>
      </w:r>
      <w:r>
        <w:rPr>
          <w:sz w:val="24"/>
        </w:rPr>
        <w:t>anterior,</w:t>
      </w:r>
      <w:r>
        <w:rPr>
          <w:spacing w:val="63"/>
          <w:sz w:val="24"/>
        </w:rPr>
        <w:t xml:space="preserve"> </w:t>
      </w:r>
      <w:r>
        <w:rPr>
          <w:sz w:val="24"/>
        </w:rPr>
        <w:t>acrescido</w:t>
      </w:r>
      <w:r>
        <w:rPr>
          <w:spacing w:val="64"/>
          <w:sz w:val="24"/>
        </w:rPr>
        <w:t xml:space="preserve"> </w:t>
      </w:r>
      <w:r>
        <w:rPr>
          <w:sz w:val="24"/>
        </w:rPr>
        <w:t>dos</w:t>
      </w:r>
      <w:r>
        <w:rPr>
          <w:spacing w:val="64"/>
          <w:sz w:val="24"/>
        </w:rPr>
        <w:t xml:space="preserve"> </w:t>
      </w:r>
      <w:r>
        <w:rPr>
          <w:sz w:val="24"/>
        </w:rPr>
        <w:t>respectivos rendimentos</w:t>
      </w:r>
      <w:r>
        <w:rPr>
          <w:spacing w:val="-2"/>
          <w:sz w:val="24"/>
        </w:rPr>
        <w:t xml:space="preserve"> </w:t>
      </w:r>
      <w:r>
        <w:rPr>
          <w:sz w:val="24"/>
        </w:rPr>
        <w:t>financeiros</w:t>
      </w:r>
      <w:r>
        <w:rPr>
          <w:spacing w:val="-3"/>
          <w:sz w:val="24"/>
        </w:rPr>
        <w:t xml:space="preserve"> </w:t>
      </w:r>
      <w:r>
        <w:rPr>
          <w:sz w:val="24"/>
        </w:rPr>
        <w:t>líquidos,</w:t>
      </w:r>
      <w:r>
        <w:rPr>
          <w:spacing w:val="-3"/>
          <w:sz w:val="24"/>
        </w:rPr>
        <w:t xml:space="preserve"> </w:t>
      </w:r>
      <w:r>
        <w:rPr>
          <w:sz w:val="24"/>
        </w:rPr>
        <w:t>deverá</w:t>
      </w:r>
      <w:r>
        <w:rPr>
          <w:spacing w:val="-2"/>
          <w:sz w:val="24"/>
        </w:rPr>
        <w:t xml:space="preserve"> </w:t>
      </w:r>
      <w:r>
        <w:rPr>
          <w:sz w:val="24"/>
        </w:rPr>
        <w:t>ser repassado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grupo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será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considerado efetivo pagamento da prestação devida pelo </w:t>
      </w:r>
      <w:r>
        <w:rPr>
          <w:b/>
          <w:sz w:val="24"/>
        </w:rPr>
        <w:t xml:space="preserve">CONSORCIADO </w:t>
      </w:r>
      <w:r>
        <w:rPr>
          <w:sz w:val="24"/>
        </w:rPr>
        <w:t>na data da Assembléia de</w:t>
      </w:r>
      <w:r>
        <w:rPr>
          <w:spacing w:val="40"/>
          <w:sz w:val="24"/>
        </w:rPr>
        <w:t xml:space="preserve"> </w:t>
      </w:r>
      <w:r>
        <w:rPr>
          <w:sz w:val="24"/>
        </w:rPr>
        <w:t>Constituição do Grupo;</w:t>
      </w:r>
    </w:p>
    <w:p w14:paraId="2E27DF59" w14:textId="77777777" w:rsidR="006140A2" w:rsidRDefault="00753812">
      <w:pPr>
        <w:pStyle w:val="PargrafodaLista"/>
        <w:numPr>
          <w:ilvl w:val="0"/>
          <w:numId w:val="19"/>
        </w:numPr>
        <w:tabs>
          <w:tab w:val="left" w:pos="480"/>
          <w:tab w:val="left" w:pos="482"/>
          <w:tab w:val="left" w:pos="7492"/>
        </w:tabs>
        <w:spacing w:before="3" w:line="247" w:lineRule="auto"/>
        <w:ind w:left="482" w:right="180"/>
        <w:rPr>
          <w:sz w:val="24"/>
        </w:rPr>
      </w:pPr>
      <w:r>
        <w:rPr>
          <w:sz w:val="24"/>
        </w:rPr>
        <w:t>- o valor cobrado de que trata o inciso II do artigo anterior, deverá ser</w:t>
      </w:r>
      <w:r>
        <w:rPr>
          <w:sz w:val="24"/>
        </w:rPr>
        <w:tab/>
        <w:t>compensado</w:t>
      </w:r>
      <w:r>
        <w:rPr>
          <w:spacing w:val="-9"/>
          <w:sz w:val="24"/>
        </w:rPr>
        <w:t xml:space="preserve"> </w:t>
      </w:r>
      <w:r>
        <w:rPr>
          <w:sz w:val="24"/>
        </w:rPr>
        <w:t>na</w:t>
      </w:r>
      <w:r>
        <w:rPr>
          <w:spacing w:val="-10"/>
          <w:sz w:val="24"/>
        </w:rPr>
        <w:t xml:space="preserve"> </w:t>
      </w:r>
      <w:r>
        <w:rPr>
          <w:sz w:val="24"/>
        </w:rPr>
        <w:t>Taxa de Administração.</w:t>
      </w:r>
    </w:p>
    <w:p w14:paraId="4AB02336" w14:textId="77777777" w:rsidR="006140A2" w:rsidRDefault="006140A2">
      <w:pPr>
        <w:pStyle w:val="PargrafodaLista"/>
        <w:spacing w:line="247" w:lineRule="auto"/>
        <w:jc w:val="left"/>
        <w:rPr>
          <w:sz w:val="24"/>
        </w:rPr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6243AC33" w14:textId="77777777" w:rsidR="006140A2" w:rsidRDefault="006140A2">
      <w:pPr>
        <w:pStyle w:val="Corpodetexto"/>
        <w:jc w:val="left"/>
      </w:pPr>
    </w:p>
    <w:p w14:paraId="59321BB5" w14:textId="77777777" w:rsidR="006140A2" w:rsidRDefault="006140A2">
      <w:pPr>
        <w:pStyle w:val="Corpodetexto"/>
        <w:spacing w:before="34"/>
        <w:jc w:val="left"/>
      </w:pPr>
    </w:p>
    <w:p w14:paraId="725DE044" w14:textId="77777777" w:rsidR="006140A2" w:rsidRDefault="00753812">
      <w:pPr>
        <w:pStyle w:val="Ttulo1"/>
        <w:ind w:left="487" w:firstLine="0"/>
      </w:pPr>
      <w:r>
        <w:t>VIII-</w:t>
      </w:r>
      <w:r>
        <w:rPr>
          <w:spacing w:val="-4"/>
        </w:rPr>
        <w:t xml:space="preserve"> </w:t>
      </w:r>
      <w:r>
        <w:t>DO VENCIMENTO</w:t>
      </w:r>
      <w:r>
        <w:rPr>
          <w:spacing w:val="-1"/>
        </w:rPr>
        <w:t xml:space="preserve"> </w:t>
      </w:r>
      <w:r>
        <w:t>E DAS</w:t>
      </w:r>
      <w:r>
        <w:rPr>
          <w:spacing w:val="-1"/>
        </w:rPr>
        <w:t xml:space="preserve"> </w:t>
      </w:r>
      <w:r>
        <w:t xml:space="preserve">ANTECIPAÇÕES DE </w:t>
      </w:r>
      <w:r>
        <w:rPr>
          <w:spacing w:val="-2"/>
        </w:rPr>
        <w:t>PRESTAÇÕES</w:t>
      </w:r>
    </w:p>
    <w:p w14:paraId="16719807" w14:textId="77777777" w:rsidR="006140A2" w:rsidRDefault="00753812">
      <w:pPr>
        <w:pStyle w:val="Corpodetexto"/>
        <w:spacing w:before="22" w:line="249" w:lineRule="auto"/>
        <w:ind w:left="442" w:right="170"/>
      </w:pPr>
      <w:r>
        <w:rPr>
          <w:b/>
        </w:rPr>
        <w:t xml:space="preserve">Art. 22 </w:t>
      </w:r>
      <w:r>
        <w:t xml:space="preserve">— A primeira prestação terá seu vencimento marcado para o dia da realização da Assembléia de Constituição do Grupo de Consórcio, devendo, para as demais prestações, ser observado o prazo de vencimento em face da data de realização das Assembléias Mensais de </w:t>
      </w:r>
      <w:r>
        <w:rPr>
          <w:spacing w:val="-2"/>
        </w:rPr>
        <w:t>Contemplação.</w:t>
      </w:r>
    </w:p>
    <w:p w14:paraId="1EE1F9D2" w14:textId="77777777" w:rsidR="006140A2" w:rsidRDefault="00753812">
      <w:pPr>
        <w:pStyle w:val="Corpodetexto"/>
        <w:spacing w:line="249" w:lineRule="auto"/>
        <w:ind w:left="427" w:right="173"/>
      </w:pPr>
      <w:r>
        <w:t>Parágrafo único. Caso recaia em dia não-útil, o vencimento da prestação passará automaticamente para o primeiro dia útil subseqüente.</w:t>
      </w:r>
    </w:p>
    <w:p w14:paraId="5E39A662" w14:textId="77777777" w:rsidR="006140A2" w:rsidRDefault="006140A2">
      <w:pPr>
        <w:pStyle w:val="Corpodetexto"/>
        <w:spacing w:before="23"/>
        <w:jc w:val="left"/>
      </w:pPr>
    </w:p>
    <w:p w14:paraId="64B0E72C" w14:textId="77777777" w:rsidR="006140A2" w:rsidRDefault="00753812">
      <w:pPr>
        <w:pStyle w:val="Corpodetexto"/>
        <w:spacing w:line="249" w:lineRule="auto"/>
        <w:ind w:left="607" w:right="170" w:hanging="60"/>
      </w:pPr>
      <w:r>
        <w:rPr>
          <w:b/>
        </w:rPr>
        <w:t xml:space="preserve">Art. 23 — O CONSORCIADO </w:t>
      </w:r>
      <w:r>
        <w:t>que não efetuar o pagamento da prestação mensal até a data fixada para seu vencimento ficará impedido de concorrer aos sorteios ou de participar de lances na respectiva Assembléia Mensal de Contemplação.</w:t>
      </w:r>
    </w:p>
    <w:p w14:paraId="71A18090" w14:textId="77777777" w:rsidR="006140A2" w:rsidRDefault="00753812">
      <w:pPr>
        <w:pStyle w:val="Corpodetexto"/>
        <w:spacing w:before="3" w:line="249" w:lineRule="auto"/>
        <w:ind w:left="547" w:right="196"/>
        <w:jc w:val="left"/>
      </w:pPr>
      <w:r>
        <w:rPr>
          <w:b/>
        </w:rPr>
        <w:t xml:space="preserve">Art. 24 </w:t>
      </w:r>
      <w:r>
        <w:t>— As prestações pagas após a data de vencimento terão seus valores atualizados de acordo</w:t>
      </w:r>
      <w:r>
        <w:rPr>
          <w:spacing w:val="-2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respectivo</w:t>
      </w:r>
      <w:r>
        <w:rPr>
          <w:spacing w:val="-1"/>
        </w:rPr>
        <w:t xml:space="preserve"> </w:t>
      </w:r>
      <w:r>
        <w:t>crédito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bem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serviço,</w:t>
      </w:r>
      <w:r>
        <w:rPr>
          <w:spacing w:val="-3"/>
        </w:rPr>
        <w:t xml:space="preserve"> </w:t>
      </w:r>
      <w:r>
        <w:t>vigente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Assembléia</w:t>
      </w:r>
      <w:r>
        <w:rPr>
          <w:spacing w:val="-4"/>
        </w:rPr>
        <w:t xml:space="preserve"> </w:t>
      </w:r>
      <w:r>
        <w:t>Mensal</w:t>
      </w:r>
      <w:r>
        <w:rPr>
          <w:spacing w:val="-3"/>
        </w:rPr>
        <w:t xml:space="preserve"> </w:t>
      </w:r>
      <w:r>
        <w:t>de Contemplação subseqüente à data de efetivação do pagamento, acrescidas dos encargos da</w:t>
      </w:r>
      <w:r>
        <w:rPr>
          <w:spacing w:val="40"/>
        </w:rPr>
        <w:t xml:space="preserve"> </w:t>
      </w:r>
      <w:r>
        <w:t xml:space="preserve">mora e das despesas de cobrança nos termos dos incisos III e IV do artigo 12 deste contrato. </w:t>
      </w:r>
      <w:r>
        <w:rPr>
          <w:b/>
        </w:rPr>
        <w:t>Parágrafo 1º.</w:t>
      </w:r>
      <w:r>
        <w:rPr>
          <w:b/>
          <w:spacing w:val="-1"/>
        </w:rPr>
        <w:t xml:space="preserve"> </w:t>
      </w:r>
      <w:r>
        <w:t xml:space="preserve">A </w:t>
      </w:r>
      <w:r>
        <w:rPr>
          <w:b/>
        </w:rPr>
        <w:t>ADMINISTRADORA</w:t>
      </w:r>
      <w:r>
        <w:rPr>
          <w:b/>
          <w:spacing w:val="-1"/>
        </w:rPr>
        <w:t xml:space="preserve"> </w:t>
      </w:r>
      <w:r>
        <w:t>deverá</w:t>
      </w:r>
      <w:r>
        <w:rPr>
          <w:spacing w:val="-1"/>
        </w:rPr>
        <w:t xml:space="preserve"> </w:t>
      </w:r>
      <w:r>
        <w:t>adotar, de</w:t>
      </w:r>
      <w:r>
        <w:rPr>
          <w:spacing w:val="-2"/>
        </w:rPr>
        <w:t xml:space="preserve"> </w:t>
      </w:r>
      <w:r>
        <w:t>imediato,</w:t>
      </w:r>
      <w:r>
        <w:rPr>
          <w:spacing w:val="-1"/>
        </w:rPr>
        <w:t xml:space="preserve"> </w:t>
      </w:r>
      <w:r>
        <w:t>os procedimentos</w:t>
      </w:r>
      <w:r>
        <w:rPr>
          <w:spacing w:val="-1"/>
        </w:rPr>
        <w:t xml:space="preserve"> </w:t>
      </w:r>
      <w:r>
        <w:t xml:space="preserve">legais necessários à retomada do bem ou executar a garantia, se o </w:t>
      </w:r>
      <w:r>
        <w:rPr>
          <w:b/>
        </w:rPr>
        <w:t xml:space="preserve">CONSORCIADO </w:t>
      </w:r>
      <w:r>
        <w:t>contemplado</w:t>
      </w:r>
      <w:r>
        <w:rPr>
          <w:spacing w:val="40"/>
        </w:rPr>
        <w:t xml:space="preserve"> </w:t>
      </w:r>
      <w:r>
        <w:t>e</w:t>
      </w:r>
      <w:r>
        <w:rPr>
          <w:spacing w:val="28"/>
        </w:rPr>
        <w:t xml:space="preserve"> </w:t>
      </w:r>
      <w:r>
        <w:t>na</w:t>
      </w:r>
      <w:r>
        <w:rPr>
          <w:spacing w:val="28"/>
        </w:rPr>
        <w:t xml:space="preserve"> </w:t>
      </w:r>
      <w:r>
        <w:t>posse</w:t>
      </w:r>
      <w:r>
        <w:rPr>
          <w:spacing w:val="29"/>
        </w:rPr>
        <w:t xml:space="preserve"> </w:t>
      </w:r>
      <w:r>
        <w:t>do</w:t>
      </w:r>
      <w:r>
        <w:rPr>
          <w:spacing w:val="29"/>
        </w:rPr>
        <w:t xml:space="preserve"> </w:t>
      </w:r>
      <w:r>
        <w:t>bem</w:t>
      </w:r>
      <w:r>
        <w:rPr>
          <w:spacing w:val="30"/>
        </w:rPr>
        <w:t xml:space="preserve"> </w:t>
      </w:r>
      <w:r>
        <w:t>ou</w:t>
      </w:r>
      <w:r>
        <w:rPr>
          <w:spacing w:val="29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já</w:t>
      </w:r>
      <w:r>
        <w:rPr>
          <w:spacing w:val="29"/>
        </w:rPr>
        <w:t xml:space="preserve"> </w:t>
      </w:r>
      <w:r>
        <w:t>tiver</w:t>
      </w:r>
      <w:r>
        <w:rPr>
          <w:spacing w:val="28"/>
        </w:rPr>
        <w:t xml:space="preserve"> </w:t>
      </w:r>
      <w:r>
        <w:t>utilizado</w:t>
      </w:r>
      <w:r>
        <w:rPr>
          <w:spacing w:val="29"/>
        </w:rPr>
        <w:t xml:space="preserve"> </w:t>
      </w:r>
      <w:r>
        <w:t>o</w:t>
      </w:r>
      <w:r>
        <w:rPr>
          <w:spacing w:val="29"/>
        </w:rPr>
        <w:t xml:space="preserve"> </w:t>
      </w:r>
      <w:r>
        <w:t>serviço</w:t>
      </w:r>
      <w:r>
        <w:rPr>
          <w:spacing w:val="29"/>
        </w:rPr>
        <w:t xml:space="preserve"> </w:t>
      </w:r>
      <w:r>
        <w:t>atrasar</w:t>
      </w:r>
      <w:r>
        <w:rPr>
          <w:spacing w:val="28"/>
        </w:rPr>
        <w:t xml:space="preserve"> </w:t>
      </w:r>
      <w:r>
        <w:t>o</w:t>
      </w:r>
      <w:r>
        <w:rPr>
          <w:spacing w:val="29"/>
        </w:rPr>
        <w:t xml:space="preserve"> </w:t>
      </w:r>
      <w:r>
        <w:t>pagamento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mais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 xml:space="preserve">uma </w:t>
      </w:r>
      <w:r>
        <w:rPr>
          <w:spacing w:val="-2"/>
        </w:rPr>
        <w:t>prestação.</w:t>
      </w:r>
    </w:p>
    <w:p w14:paraId="5BCDFEA2" w14:textId="77777777" w:rsidR="006140A2" w:rsidRDefault="00753812">
      <w:pPr>
        <w:pStyle w:val="Corpodetexto"/>
        <w:spacing w:before="1" w:line="249" w:lineRule="auto"/>
        <w:ind w:left="607" w:right="171" w:hanging="60"/>
      </w:pPr>
      <w:r>
        <w:rPr>
          <w:b/>
        </w:rPr>
        <w:t xml:space="preserve">Parágrafo 2º. </w:t>
      </w:r>
      <w:r>
        <w:t>Para</w:t>
      </w:r>
      <w:r>
        <w:rPr>
          <w:spacing w:val="-1"/>
        </w:rPr>
        <w:t xml:space="preserve"> </w:t>
      </w:r>
      <w:r>
        <w:t>os efeitos do parágrafo 2º do artigo 26 da Lei nº 9.514, de</w:t>
      </w:r>
      <w:r>
        <w:rPr>
          <w:spacing w:val="-1"/>
        </w:rPr>
        <w:t xml:space="preserve"> </w:t>
      </w:r>
      <w:r>
        <w:t xml:space="preserve">20/11/1997, na hipótese de alienação fiduciária a que se refere o artigo 45 e parágrafo 1º deste contrato, a </w:t>
      </w:r>
      <w:r>
        <w:rPr>
          <w:b/>
        </w:rPr>
        <w:t xml:space="preserve">ADMINISTRADORA </w:t>
      </w:r>
      <w:r>
        <w:t>concede o prazo de carência de 30 (trinta) dias para a purgação da mora,</w:t>
      </w:r>
      <w:r>
        <w:rPr>
          <w:spacing w:val="-5"/>
        </w:rPr>
        <w:t xml:space="preserve"> </w:t>
      </w:r>
      <w:r>
        <w:t>findo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qual,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seu</w:t>
      </w:r>
      <w:r>
        <w:rPr>
          <w:spacing w:val="-3"/>
        </w:rPr>
        <w:t xml:space="preserve"> </w:t>
      </w:r>
      <w:r>
        <w:t>critério,</w:t>
      </w:r>
      <w:r>
        <w:rPr>
          <w:spacing w:val="-5"/>
        </w:rPr>
        <w:t xml:space="preserve"> </w:t>
      </w:r>
      <w:r>
        <w:t>tomará</w:t>
      </w:r>
      <w:r>
        <w:rPr>
          <w:spacing w:val="-6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medidas</w:t>
      </w:r>
      <w:r>
        <w:rPr>
          <w:spacing w:val="-5"/>
        </w:rPr>
        <w:t xml:space="preserve"> </w:t>
      </w:r>
      <w:r>
        <w:t>necessárias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cumprimento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 xml:space="preserve">disposto no parágrafo 1º do artigo 26 da referida Lei, sem prejuízo da obrigação de pagamento pelo </w:t>
      </w:r>
      <w:r>
        <w:rPr>
          <w:b/>
        </w:rPr>
        <w:t xml:space="preserve">CONSORCIADO </w:t>
      </w:r>
      <w:r>
        <w:t>dos encargos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mora 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 xml:space="preserve">tratam os incisos III e IV do artigo 12 deste </w:t>
      </w:r>
      <w:r>
        <w:rPr>
          <w:spacing w:val="-2"/>
        </w:rPr>
        <w:t>contrato.</w:t>
      </w:r>
    </w:p>
    <w:p w14:paraId="08AE8377" w14:textId="77777777" w:rsidR="006140A2" w:rsidRDefault="00753812">
      <w:pPr>
        <w:pStyle w:val="Corpodetexto"/>
        <w:spacing w:line="247" w:lineRule="auto"/>
        <w:ind w:left="607" w:right="176"/>
      </w:pPr>
      <w:r>
        <w:rPr>
          <w:b/>
        </w:rPr>
        <w:t xml:space="preserve">Art. 25 — O CONSORCIADO </w:t>
      </w:r>
      <w:r>
        <w:t>poderá abater o saldo devedor de suas prestações na ordem inversa, a contar da última, no todo ou em parte:</w:t>
      </w:r>
    </w:p>
    <w:p w14:paraId="29F63450" w14:textId="77777777" w:rsidR="006140A2" w:rsidRDefault="00753812">
      <w:pPr>
        <w:pStyle w:val="PargrafodaLista"/>
        <w:numPr>
          <w:ilvl w:val="0"/>
          <w:numId w:val="18"/>
        </w:numPr>
        <w:tabs>
          <w:tab w:val="left" w:pos="559"/>
        </w:tabs>
        <w:spacing w:before="5"/>
        <w:ind w:hanging="297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por meio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de </w:t>
      </w:r>
      <w:r>
        <w:rPr>
          <w:spacing w:val="-2"/>
          <w:sz w:val="24"/>
        </w:rPr>
        <w:t>lance;</w:t>
      </w:r>
    </w:p>
    <w:p w14:paraId="6541B0DC" w14:textId="77777777" w:rsidR="006140A2" w:rsidRDefault="00753812">
      <w:pPr>
        <w:pStyle w:val="PargrafodaLista"/>
        <w:numPr>
          <w:ilvl w:val="0"/>
          <w:numId w:val="18"/>
        </w:numPr>
        <w:tabs>
          <w:tab w:val="left" w:pos="557"/>
          <w:tab w:val="left" w:pos="559"/>
        </w:tabs>
        <w:spacing w:before="12" w:line="249" w:lineRule="auto"/>
        <w:ind w:right="181"/>
        <w:rPr>
          <w:sz w:val="24"/>
        </w:rPr>
      </w:pPr>
      <w:r>
        <w:rPr>
          <w:sz w:val="24"/>
        </w:rPr>
        <w:t>- com a atualização de diferença de crédito, na hipótese da alínea "b", do inciso II, do artigo 42 deste contrato;</w:t>
      </w:r>
    </w:p>
    <w:p w14:paraId="242AD2EC" w14:textId="77777777" w:rsidR="006140A2" w:rsidRDefault="00753812">
      <w:pPr>
        <w:pStyle w:val="PargrafodaLista"/>
        <w:numPr>
          <w:ilvl w:val="0"/>
          <w:numId w:val="18"/>
        </w:numPr>
        <w:tabs>
          <w:tab w:val="left" w:pos="558"/>
        </w:tabs>
        <w:spacing w:before="2"/>
        <w:ind w:left="558" w:hanging="296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antecipar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pagamentos.</w:t>
      </w:r>
    </w:p>
    <w:p w14:paraId="19EA69E6" w14:textId="77777777" w:rsidR="006140A2" w:rsidRDefault="00753812">
      <w:pPr>
        <w:pStyle w:val="Corpodetexto"/>
        <w:spacing w:before="15" w:line="249" w:lineRule="auto"/>
        <w:ind w:left="607" w:right="174" w:hanging="60"/>
      </w:pPr>
      <w:r>
        <w:rPr>
          <w:b/>
        </w:rPr>
        <w:t xml:space="preserve">Parágrafo 1º. O CONSORCIADO </w:t>
      </w:r>
      <w:r>
        <w:t>não contemplado que pagar antecipadamente as prestações previstas neste contrato terá direito à aquisição do bem ou do serviço após sua contemplação</w:t>
      </w:r>
      <w:r>
        <w:rPr>
          <w:spacing w:val="-11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sorteio,</w:t>
      </w:r>
      <w:r>
        <w:rPr>
          <w:spacing w:val="-13"/>
        </w:rPr>
        <w:t xml:space="preserve"> </w:t>
      </w:r>
      <w:r>
        <w:t>vedada</w:t>
      </w:r>
      <w:r>
        <w:rPr>
          <w:spacing w:val="-1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transformação</w:t>
      </w:r>
      <w:r>
        <w:rPr>
          <w:spacing w:val="-11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antecipação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prestações</w:t>
      </w:r>
      <w:r>
        <w:rPr>
          <w:spacing w:val="-13"/>
        </w:rPr>
        <w:t xml:space="preserve"> </w:t>
      </w:r>
      <w:r>
        <w:t>em</w:t>
      </w:r>
      <w:r>
        <w:rPr>
          <w:spacing w:val="-13"/>
        </w:rPr>
        <w:t xml:space="preserve"> </w:t>
      </w:r>
      <w:r>
        <w:t>lance</w:t>
      </w:r>
      <w:r>
        <w:rPr>
          <w:spacing w:val="-12"/>
        </w:rPr>
        <w:t xml:space="preserve"> </w:t>
      </w:r>
      <w:r>
        <w:t>para as Assembléias seguintes.</w:t>
      </w:r>
    </w:p>
    <w:p w14:paraId="50ED5EF1" w14:textId="77777777" w:rsidR="006140A2" w:rsidRDefault="00753812">
      <w:pPr>
        <w:pStyle w:val="Corpodetexto"/>
        <w:spacing w:line="247" w:lineRule="auto"/>
        <w:ind w:left="607" w:right="174" w:hanging="60"/>
      </w:pPr>
      <w:r>
        <w:rPr>
          <w:b/>
        </w:rPr>
        <w:t xml:space="preserve">Parágrafo 2º. </w:t>
      </w:r>
      <w:r>
        <w:t>O saldo devedor compreende o valor não pago das prestações na forma estabelecida nos artigos 11 e 12 deste contrato.</w:t>
      </w:r>
    </w:p>
    <w:p w14:paraId="3D601AD8" w14:textId="77777777" w:rsidR="006140A2" w:rsidRDefault="006140A2">
      <w:pPr>
        <w:pStyle w:val="Corpodetexto"/>
        <w:spacing w:before="28"/>
        <w:jc w:val="left"/>
      </w:pPr>
    </w:p>
    <w:p w14:paraId="2AF29B66" w14:textId="77777777" w:rsidR="006140A2" w:rsidRDefault="00753812">
      <w:pPr>
        <w:pStyle w:val="Ttulo1"/>
        <w:numPr>
          <w:ilvl w:val="1"/>
          <w:numId w:val="18"/>
        </w:numPr>
        <w:tabs>
          <w:tab w:val="left" w:pos="872"/>
        </w:tabs>
        <w:ind w:left="872" w:hanging="325"/>
        <w:jc w:val="left"/>
      </w:pPr>
      <w:r>
        <w:t>–</w:t>
      </w:r>
      <w:r>
        <w:rPr>
          <w:spacing w:val="-1"/>
        </w:rPr>
        <w:t xml:space="preserve"> </w:t>
      </w:r>
      <w:r>
        <w:t>DAS DIFERENÇAS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PRESTAÇÃO</w:t>
      </w:r>
    </w:p>
    <w:p w14:paraId="3840641C" w14:textId="77777777" w:rsidR="006140A2" w:rsidRDefault="00753812">
      <w:pPr>
        <w:spacing w:before="22"/>
        <w:ind w:left="547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26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São</w:t>
      </w:r>
      <w:r>
        <w:rPr>
          <w:spacing w:val="-1"/>
          <w:sz w:val="24"/>
        </w:rPr>
        <w:t xml:space="preserve"> </w:t>
      </w:r>
      <w:r>
        <w:rPr>
          <w:sz w:val="24"/>
        </w:rPr>
        <w:t>diferenças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prestação:</w:t>
      </w:r>
    </w:p>
    <w:p w14:paraId="194D47A9" w14:textId="77777777" w:rsidR="006140A2" w:rsidRDefault="006140A2">
      <w:pPr>
        <w:rPr>
          <w:sz w:val="24"/>
        </w:rPr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44C2EECB" w14:textId="77777777" w:rsidR="006140A2" w:rsidRDefault="006140A2">
      <w:pPr>
        <w:pStyle w:val="Corpodetexto"/>
        <w:jc w:val="left"/>
      </w:pPr>
    </w:p>
    <w:p w14:paraId="054FB7C5" w14:textId="77777777" w:rsidR="006140A2" w:rsidRDefault="006140A2">
      <w:pPr>
        <w:pStyle w:val="Corpodetexto"/>
        <w:spacing w:before="34"/>
        <w:jc w:val="left"/>
      </w:pPr>
    </w:p>
    <w:p w14:paraId="5E49A1C2" w14:textId="77777777" w:rsidR="006140A2" w:rsidRDefault="00753812">
      <w:pPr>
        <w:pStyle w:val="PargrafodaLista"/>
        <w:numPr>
          <w:ilvl w:val="0"/>
          <w:numId w:val="17"/>
        </w:numPr>
        <w:tabs>
          <w:tab w:val="left" w:pos="485"/>
          <w:tab w:val="left" w:pos="487"/>
        </w:tabs>
        <w:spacing w:line="249" w:lineRule="auto"/>
        <w:ind w:right="176"/>
        <w:jc w:val="both"/>
        <w:rPr>
          <w:sz w:val="24"/>
        </w:rPr>
      </w:pPr>
      <w:r>
        <w:rPr>
          <w:sz w:val="24"/>
        </w:rPr>
        <w:t xml:space="preserve">- a importância recolhida a menor ou a maior em relação ao preço do bem ou do serviço referenciado no contrato, vigente na data da realização da respectiva Assembléia Mensal de </w:t>
      </w:r>
      <w:r>
        <w:rPr>
          <w:spacing w:val="-2"/>
          <w:sz w:val="24"/>
        </w:rPr>
        <w:t>Contemplação;</w:t>
      </w:r>
    </w:p>
    <w:p w14:paraId="49CF7B39" w14:textId="77777777" w:rsidR="006140A2" w:rsidRDefault="00753812">
      <w:pPr>
        <w:pStyle w:val="PargrafodaLista"/>
        <w:numPr>
          <w:ilvl w:val="0"/>
          <w:numId w:val="17"/>
        </w:numPr>
        <w:tabs>
          <w:tab w:val="left" w:pos="485"/>
          <w:tab w:val="left" w:pos="487"/>
        </w:tabs>
        <w:spacing w:before="1" w:line="249" w:lineRule="auto"/>
        <w:ind w:right="172"/>
        <w:jc w:val="both"/>
        <w:rPr>
          <w:sz w:val="24"/>
        </w:rPr>
      </w:pPr>
      <w:r>
        <w:rPr>
          <w:sz w:val="24"/>
        </w:rPr>
        <w:t>- diferença a menor ou a maior verificada no saldo do Fundo Comum do grupo que passar de uma</w:t>
      </w:r>
      <w:r>
        <w:rPr>
          <w:spacing w:val="-9"/>
          <w:sz w:val="24"/>
        </w:rPr>
        <w:t xml:space="preserve"> </w:t>
      </w:r>
      <w:r>
        <w:rPr>
          <w:sz w:val="24"/>
        </w:rPr>
        <w:t>Assembléia</w:t>
      </w:r>
      <w:r>
        <w:rPr>
          <w:spacing w:val="-9"/>
          <w:sz w:val="24"/>
        </w:rPr>
        <w:t xml:space="preserve"> </w:t>
      </w:r>
      <w:r>
        <w:rPr>
          <w:sz w:val="24"/>
        </w:rPr>
        <w:t>para</w:t>
      </w:r>
      <w:r>
        <w:rPr>
          <w:spacing w:val="-10"/>
          <w:sz w:val="24"/>
        </w:rPr>
        <w:t xml:space="preserve"> </w:t>
      </w:r>
      <w:r>
        <w:rPr>
          <w:sz w:val="24"/>
        </w:rPr>
        <w:t>outra,</w:t>
      </w:r>
      <w:r>
        <w:rPr>
          <w:spacing w:val="-8"/>
          <w:sz w:val="24"/>
        </w:rPr>
        <w:t xml:space="preserve"> </w:t>
      </w:r>
      <w:r>
        <w:rPr>
          <w:sz w:val="24"/>
        </w:rPr>
        <w:t>decorrente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alteração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preço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bem</w:t>
      </w:r>
      <w:r>
        <w:rPr>
          <w:spacing w:val="-8"/>
          <w:sz w:val="24"/>
        </w:rPr>
        <w:t xml:space="preserve"> </w:t>
      </w:r>
      <w:r>
        <w:rPr>
          <w:sz w:val="24"/>
        </w:rPr>
        <w:t>ou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serviço</w:t>
      </w:r>
      <w:r>
        <w:rPr>
          <w:spacing w:val="-8"/>
          <w:sz w:val="24"/>
        </w:rPr>
        <w:t xml:space="preserve"> </w:t>
      </w:r>
      <w:r>
        <w:rPr>
          <w:sz w:val="24"/>
        </w:rPr>
        <w:t>ocorrida</w:t>
      </w:r>
      <w:r>
        <w:rPr>
          <w:spacing w:val="-9"/>
          <w:sz w:val="24"/>
        </w:rPr>
        <w:t xml:space="preserve"> </w:t>
      </w:r>
      <w:r>
        <w:rPr>
          <w:sz w:val="24"/>
        </w:rPr>
        <w:t>no mesmo período, na forma do disposto no artigo seguinte.</w:t>
      </w:r>
    </w:p>
    <w:p w14:paraId="37B71B31" w14:textId="77777777" w:rsidR="006140A2" w:rsidRDefault="00753812">
      <w:pPr>
        <w:pStyle w:val="Corpodetexto"/>
        <w:spacing w:before="1" w:line="249" w:lineRule="auto"/>
        <w:ind w:left="607" w:right="180" w:hanging="60"/>
      </w:pPr>
      <w:r>
        <w:rPr>
          <w:b/>
        </w:rPr>
        <w:t xml:space="preserve">Art. 27 </w:t>
      </w:r>
      <w:r>
        <w:t>— Sempre que o preço do bem ou do serviço for alterado, o saldo do Fundo Comum do grupo que passar de uma Assembléia para outra será alterado na mesma proporção, e o valor correspondente será convertido em percentual do preço do bem ou serviço, devendo ainda ser observado o seguinte:</w:t>
      </w:r>
    </w:p>
    <w:p w14:paraId="069AE658" w14:textId="77777777" w:rsidR="006140A2" w:rsidRDefault="006140A2">
      <w:pPr>
        <w:pStyle w:val="Corpodetexto"/>
        <w:spacing w:before="23"/>
        <w:jc w:val="left"/>
      </w:pPr>
    </w:p>
    <w:p w14:paraId="7F8372A4" w14:textId="77777777" w:rsidR="006140A2" w:rsidRDefault="00753812">
      <w:pPr>
        <w:pStyle w:val="PargrafodaLista"/>
        <w:numPr>
          <w:ilvl w:val="1"/>
          <w:numId w:val="17"/>
        </w:numPr>
        <w:tabs>
          <w:tab w:val="left" w:pos="682"/>
          <w:tab w:val="left" w:pos="684"/>
        </w:tabs>
        <w:spacing w:line="247" w:lineRule="auto"/>
        <w:ind w:right="177"/>
        <w:jc w:val="both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ocorrendo aumento</w:t>
      </w:r>
      <w:r>
        <w:rPr>
          <w:spacing w:val="-1"/>
          <w:sz w:val="24"/>
        </w:rPr>
        <w:t xml:space="preserve"> </w:t>
      </w:r>
      <w:r>
        <w:rPr>
          <w:sz w:val="24"/>
        </w:rPr>
        <w:t>do preço, eventual</w:t>
      </w:r>
      <w:r>
        <w:rPr>
          <w:spacing w:val="-1"/>
          <w:sz w:val="24"/>
        </w:rPr>
        <w:t xml:space="preserve"> </w:t>
      </w:r>
      <w:r>
        <w:rPr>
          <w:sz w:val="24"/>
        </w:rPr>
        <w:t>deficiência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saldo</w:t>
      </w:r>
      <w:r>
        <w:rPr>
          <w:spacing w:val="-1"/>
          <w:sz w:val="24"/>
        </w:rPr>
        <w:t xml:space="preserve"> </w:t>
      </w:r>
      <w:r>
        <w:rPr>
          <w:sz w:val="24"/>
        </w:rPr>
        <w:t>do Fundo</w:t>
      </w:r>
      <w:r>
        <w:rPr>
          <w:spacing w:val="-1"/>
          <w:sz w:val="24"/>
        </w:rPr>
        <w:t xml:space="preserve"> </w:t>
      </w:r>
      <w:r>
        <w:rPr>
          <w:sz w:val="24"/>
        </w:rPr>
        <w:t>Comum</w:t>
      </w:r>
      <w:r>
        <w:rPr>
          <w:spacing w:val="-1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coberta por recursos provenientes do Fundo de Reserva do grupo ou, se inexistente ou insuficiente, do rateio entre os participantes do grupo;</w:t>
      </w:r>
    </w:p>
    <w:p w14:paraId="70D1F204" w14:textId="77777777" w:rsidR="006140A2" w:rsidRDefault="00753812">
      <w:pPr>
        <w:pStyle w:val="PargrafodaLista"/>
        <w:numPr>
          <w:ilvl w:val="1"/>
          <w:numId w:val="17"/>
        </w:numPr>
        <w:tabs>
          <w:tab w:val="left" w:pos="682"/>
          <w:tab w:val="left" w:pos="684"/>
        </w:tabs>
        <w:spacing w:before="9" w:line="249" w:lineRule="auto"/>
        <w:ind w:right="170"/>
        <w:jc w:val="both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ocorrendo</w:t>
      </w:r>
      <w:r>
        <w:rPr>
          <w:spacing w:val="-6"/>
          <w:sz w:val="24"/>
        </w:rPr>
        <w:t xml:space="preserve"> </w:t>
      </w:r>
      <w:r>
        <w:rPr>
          <w:sz w:val="24"/>
        </w:rPr>
        <w:t>redução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preço,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excesso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saldo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Fundo</w:t>
      </w:r>
      <w:r>
        <w:rPr>
          <w:spacing w:val="-6"/>
          <w:sz w:val="24"/>
        </w:rPr>
        <w:t xml:space="preserve"> </w:t>
      </w:r>
      <w:r>
        <w:rPr>
          <w:sz w:val="24"/>
        </w:rPr>
        <w:t>Comum</w:t>
      </w:r>
      <w:r>
        <w:rPr>
          <w:spacing w:val="-5"/>
          <w:sz w:val="24"/>
        </w:rPr>
        <w:t xml:space="preserve"> </w:t>
      </w:r>
      <w:r>
        <w:rPr>
          <w:sz w:val="24"/>
        </w:rPr>
        <w:t>ficará</w:t>
      </w:r>
      <w:r>
        <w:rPr>
          <w:spacing w:val="-5"/>
          <w:sz w:val="24"/>
        </w:rPr>
        <w:t xml:space="preserve"> </w:t>
      </w:r>
      <w:r>
        <w:rPr>
          <w:sz w:val="24"/>
        </w:rPr>
        <w:t>acumulado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a assembléia</w:t>
      </w:r>
      <w:r>
        <w:rPr>
          <w:spacing w:val="-11"/>
          <w:sz w:val="24"/>
        </w:rPr>
        <w:t xml:space="preserve"> </w:t>
      </w:r>
      <w:r>
        <w:rPr>
          <w:sz w:val="24"/>
        </w:rPr>
        <w:t>seguinte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compensado</w:t>
      </w:r>
      <w:r>
        <w:rPr>
          <w:spacing w:val="-10"/>
          <w:sz w:val="24"/>
        </w:rPr>
        <w:t xml:space="preserve"> </w:t>
      </w:r>
      <w:r>
        <w:rPr>
          <w:sz w:val="24"/>
        </w:rPr>
        <w:t>na</w:t>
      </w:r>
      <w:r>
        <w:rPr>
          <w:spacing w:val="-11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10"/>
          <w:sz w:val="24"/>
        </w:rPr>
        <w:t xml:space="preserve"> </w:t>
      </w:r>
      <w:r>
        <w:rPr>
          <w:sz w:val="24"/>
        </w:rPr>
        <w:t>subsequente</w:t>
      </w:r>
      <w:r>
        <w:rPr>
          <w:spacing w:val="-10"/>
          <w:sz w:val="24"/>
        </w:rPr>
        <w:t xml:space="preserve"> </w:t>
      </w:r>
      <w:r>
        <w:rPr>
          <w:sz w:val="24"/>
        </w:rPr>
        <w:t>mediante</w:t>
      </w:r>
      <w:r>
        <w:rPr>
          <w:spacing w:val="-11"/>
          <w:sz w:val="24"/>
        </w:rPr>
        <w:t xml:space="preserve"> </w:t>
      </w:r>
      <w:r>
        <w:rPr>
          <w:sz w:val="24"/>
        </w:rPr>
        <w:t>rateio;</w:t>
      </w:r>
      <w:r>
        <w:rPr>
          <w:spacing w:val="-9"/>
          <w:sz w:val="24"/>
        </w:rPr>
        <w:t xml:space="preserve"> </w:t>
      </w:r>
      <w:r>
        <w:rPr>
          <w:sz w:val="24"/>
        </w:rPr>
        <w:t>III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rateio</w:t>
      </w:r>
      <w:r>
        <w:rPr>
          <w:spacing w:val="-10"/>
          <w:sz w:val="24"/>
        </w:rPr>
        <w:t xml:space="preserve"> </w:t>
      </w:r>
      <w:r>
        <w:rPr>
          <w:sz w:val="24"/>
        </w:rPr>
        <w:t>de que</w:t>
      </w:r>
      <w:r>
        <w:rPr>
          <w:spacing w:val="-2"/>
          <w:sz w:val="24"/>
        </w:rPr>
        <w:t xml:space="preserve"> </w:t>
      </w:r>
      <w:r>
        <w:rPr>
          <w:sz w:val="24"/>
        </w:rPr>
        <w:t>tratam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  <w:r>
        <w:rPr>
          <w:spacing w:val="-1"/>
          <w:sz w:val="24"/>
        </w:rPr>
        <w:t xml:space="preserve"> </w:t>
      </w:r>
      <w:r>
        <w:rPr>
          <w:sz w:val="24"/>
        </w:rPr>
        <w:t>incisos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II</w:t>
      </w:r>
      <w:r>
        <w:rPr>
          <w:spacing w:val="-5"/>
          <w:sz w:val="24"/>
        </w:rPr>
        <w:t xml:space="preserve"> </w:t>
      </w:r>
      <w:r>
        <w:rPr>
          <w:sz w:val="24"/>
        </w:rPr>
        <w:t>deste</w:t>
      </w:r>
      <w:r>
        <w:rPr>
          <w:spacing w:val="-2"/>
          <w:sz w:val="24"/>
        </w:rPr>
        <w:t xml:space="preserve"> </w:t>
      </w:r>
      <w:r>
        <w:rPr>
          <w:sz w:val="24"/>
        </w:rPr>
        <w:t>artigo</w:t>
      </w:r>
      <w:r>
        <w:rPr>
          <w:spacing w:val="-1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feito</w:t>
      </w:r>
      <w:r>
        <w:rPr>
          <w:spacing w:val="-1"/>
          <w:sz w:val="24"/>
        </w:rPr>
        <w:t xml:space="preserve"> </w:t>
      </w:r>
      <w:r>
        <w:rPr>
          <w:sz w:val="24"/>
        </w:rPr>
        <w:t>proporcionalmente</w:t>
      </w:r>
      <w:r>
        <w:rPr>
          <w:spacing w:val="-2"/>
          <w:sz w:val="24"/>
        </w:rPr>
        <w:t xml:space="preserve"> </w:t>
      </w:r>
      <w:r>
        <w:rPr>
          <w:sz w:val="24"/>
        </w:rPr>
        <w:t>aos</w:t>
      </w:r>
      <w:r>
        <w:rPr>
          <w:spacing w:val="-1"/>
          <w:sz w:val="24"/>
        </w:rPr>
        <w:t xml:space="preserve"> </w:t>
      </w:r>
      <w:r>
        <w:rPr>
          <w:sz w:val="24"/>
        </w:rPr>
        <w:t>percentuais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bem ou serviço pagos pelos participantes ativos do grupo.</w:t>
      </w:r>
    </w:p>
    <w:p w14:paraId="413E67C8" w14:textId="77777777" w:rsidR="006140A2" w:rsidRDefault="00753812">
      <w:pPr>
        <w:pStyle w:val="Corpodetexto"/>
        <w:spacing w:line="249" w:lineRule="auto"/>
        <w:ind w:left="607" w:right="168" w:hanging="60"/>
      </w:pPr>
      <w:r>
        <w:rPr>
          <w:b/>
        </w:rPr>
        <w:t>Parágrafo</w:t>
      </w:r>
      <w:r>
        <w:rPr>
          <w:b/>
          <w:spacing w:val="-15"/>
        </w:rPr>
        <w:t xml:space="preserve"> </w:t>
      </w:r>
      <w:r>
        <w:rPr>
          <w:b/>
        </w:rPr>
        <w:t>único</w:t>
      </w:r>
      <w:r>
        <w:t>.</w:t>
      </w:r>
      <w:r>
        <w:rPr>
          <w:spacing w:val="-15"/>
        </w:rPr>
        <w:t xml:space="preserve"> </w:t>
      </w:r>
      <w:r>
        <w:t>Na</w:t>
      </w:r>
      <w:r>
        <w:rPr>
          <w:spacing w:val="-15"/>
        </w:rPr>
        <w:t xml:space="preserve"> </w:t>
      </w:r>
      <w:r>
        <w:t>ocorrência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situação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trata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inciso</w:t>
      </w:r>
      <w:r>
        <w:rPr>
          <w:spacing w:val="-15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deste</w:t>
      </w:r>
      <w:r>
        <w:rPr>
          <w:spacing w:val="-15"/>
        </w:rPr>
        <w:t xml:space="preserve"> </w:t>
      </w:r>
      <w:r>
        <w:t>artigo,</w:t>
      </w:r>
      <w:r>
        <w:rPr>
          <w:spacing w:val="-15"/>
        </w:rPr>
        <w:t xml:space="preserve"> </w:t>
      </w:r>
      <w:r>
        <w:t>cabe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cobrança de</w:t>
      </w:r>
      <w:r>
        <w:rPr>
          <w:spacing w:val="-15"/>
        </w:rPr>
        <w:t xml:space="preserve"> </w:t>
      </w:r>
      <w:r>
        <w:t>parcela</w:t>
      </w:r>
      <w:r>
        <w:rPr>
          <w:spacing w:val="-15"/>
        </w:rPr>
        <w:t xml:space="preserve"> </w:t>
      </w:r>
      <w:r>
        <w:t>relativa</w:t>
      </w:r>
      <w:r>
        <w:rPr>
          <w:spacing w:val="-15"/>
        </w:rPr>
        <w:t xml:space="preserve"> </w:t>
      </w:r>
      <w:r>
        <w:t>à</w:t>
      </w:r>
      <w:r>
        <w:rPr>
          <w:spacing w:val="-15"/>
        </w:rPr>
        <w:t xml:space="preserve"> </w:t>
      </w:r>
      <w:r>
        <w:t>remuneração</w:t>
      </w:r>
      <w:r>
        <w:rPr>
          <w:spacing w:val="-14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rPr>
          <w:b/>
        </w:rPr>
        <w:t>ADMINISTRADORA</w:t>
      </w:r>
      <w:r>
        <w:rPr>
          <w:b/>
          <w:spacing w:val="-15"/>
        </w:rPr>
        <w:t xml:space="preserve"> </w:t>
      </w:r>
      <w:r>
        <w:t>sobre</w:t>
      </w:r>
      <w:r>
        <w:rPr>
          <w:spacing w:val="-15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transferências</w:t>
      </w:r>
      <w:r>
        <w:rPr>
          <w:spacing w:val="-14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Fundo de</w:t>
      </w:r>
      <w:r>
        <w:rPr>
          <w:spacing w:val="-6"/>
        </w:rPr>
        <w:t xml:space="preserve"> </w:t>
      </w:r>
      <w:r>
        <w:t>Reserva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sobre</w:t>
      </w:r>
      <w:r>
        <w:rPr>
          <w:spacing w:val="-7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rateio</w:t>
      </w:r>
      <w:r>
        <w:rPr>
          <w:spacing w:val="-4"/>
        </w:rPr>
        <w:t xml:space="preserve"> </w:t>
      </w:r>
      <w:r>
        <w:t>entre</w:t>
      </w:r>
      <w:r>
        <w:rPr>
          <w:spacing w:val="-6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participantes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grupo,</w:t>
      </w:r>
      <w:r>
        <w:rPr>
          <w:spacing w:val="-5"/>
        </w:rPr>
        <w:t xml:space="preserve"> </w:t>
      </w:r>
      <w:r>
        <w:t>assim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compensação</w:t>
      </w:r>
      <w:r>
        <w:rPr>
          <w:spacing w:val="-5"/>
        </w:rPr>
        <w:t xml:space="preserve"> </w:t>
      </w:r>
      <w:r>
        <w:t>dessa parcela na ocorrência do disposto no inciso II deste artigo, sendo vedada a cobrança ou compensação de valor referente ao Fundo de Reserva;</w:t>
      </w:r>
    </w:p>
    <w:p w14:paraId="122045E4" w14:textId="77777777" w:rsidR="006140A2" w:rsidRDefault="00753812">
      <w:pPr>
        <w:pStyle w:val="Corpodetexto"/>
        <w:spacing w:line="247" w:lineRule="auto"/>
        <w:ind w:left="607" w:right="174" w:hanging="60"/>
      </w:pPr>
      <w:r>
        <w:rPr>
          <w:b/>
        </w:rPr>
        <w:t>Art.</w:t>
      </w:r>
      <w:r>
        <w:rPr>
          <w:b/>
          <w:spacing w:val="-14"/>
        </w:rPr>
        <w:t xml:space="preserve"> </w:t>
      </w:r>
      <w:r>
        <w:rPr>
          <w:b/>
        </w:rPr>
        <w:t>28</w:t>
      </w:r>
      <w:r>
        <w:rPr>
          <w:b/>
          <w:spacing w:val="-13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relativo</w:t>
      </w:r>
      <w:r>
        <w:rPr>
          <w:spacing w:val="-13"/>
        </w:rPr>
        <w:t xml:space="preserve"> </w:t>
      </w:r>
      <w:r>
        <w:t>à</w:t>
      </w:r>
      <w:r>
        <w:rPr>
          <w:spacing w:val="-14"/>
        </w:rPr>
        <w:t xml:space="preserve"> </w:t>
      </w:r>
      <w:r>
        <w:t>diferença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prestação</w:t>
      </w:r>
      <w:r>
        <w:rPr>
          <w:spacing w:val="-13"/>
        </w:rPr>
        <w:t xml:space="preserve"> </w:t>
      </w:r>
      <w:r>
        <w:t>será</w:t>
      </w:r>
      <w:r>
        <w:rPr>
          <w:spacing w:val="-15"/>
        </w:rPr>
        <w:t xml:space="preserve"> </w:t>
      </w:r>
      <w:r>
        <w:t>cobrado</w:t>
      </w:r>
      <w:r>
        <w:rPr>
          <w:spacing w:val="-13"/>
        </w:rPr>
        <w:t xml:space="preserve"> </w:t>
      </w:r>
      <w:r>
        <w:t>ou</w:t>
      </w:r>
      <w:r>
        <w:rPr>
          <w:spacing w:val="-13"/>
        </w:rPr>
        <w:t xml:space="preserve"> </w:t>
      </w:r>
      <w:r>
        <w:t>compensado</w:t>
      </w:r>
      <w:r>
        <w:rPr>
          <w:spacing w:val="-13"/>
        </w:rPr>
        <w:t xml:space="preserve"> </w:t>
      </w:r>
      <w:r>
        <w:t>até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segunda prestação seguinte à data da sua verificação.</w:t>
      </w:r>
    </w:p>
    <w:p w14:paraId="7B25F452" w14:textId="77777777" w:rsidR="006140A2" w:rsidRDefault="006140A2">
      <w:pPr>
        <w:pStyle w:val="Corpodetexto"/>
        <w:spacing w:before="29"/>
        <w:jc w:val="left"/>
      </w:pPr>
    </w:p>
    <w:p w14:paraId="7A1AEC57" w14:textId="77777777" w:rsidR="006140A2" w:rsidRDefault="00753812">
      <w:pPr>
        <w:pStyle w:val="Ttulo1"/>
        <w:numPr>
          <w:ilvl w:val="1"/>
          <w:numId w:val="18"/>
        </w:numPr>
        <w:tabs>
          <w:tab w:val="left" w:pos="719"/>
        </w:tabs>
        <w:ind w:left="719" w:hanging="232"/>
        <w:jc w:val="both"/>
      </w:pP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APLICAÇÃO DOS RECURSOS</w:t>
      </w:r>
      <w:r>
        <w:rPr>
          <w:spacing w:val="-1"/>
        </w:rPr>
        <w:t xml:space="preserve"> </w:t>
      </w:r>
      <w:r>
        <w:t xml:space="preserve">DO </w:t>
      </w:r>
      <w:r>
        <w:rPr>
          <w:spacing w:val="-2"/>
        </w:rPr>
        <w:t>GRUPO</w:t>
      </w:r>
    </w:p>
    <w:p w14:paraId="75E9BDDD" w14:textId="77777777" w:rsidR="006140A2" w:rsidRDefault="00753812">
      <w:pPr>
        <w:pStyle w:val="Corpodetexto"/>
        <w:spacing w:before="22" w:line="249" w:lineRule="auto"/>
        <w:ind w:left="367" w:right="169" w:firstLine="60"/>
      </w:pPr>
      <w:r>
        <w:rPr>
          <w:b/>
        </w:rPr>
        <w:t>Art.</w:t>
      </w:r>
      <w:r>
        <w:rPr>
          <w:b/>
          <w:spacing w:val="-3"/>
        </w:rPr>
        <w:t xml:space="preserve"> </w:t>
      </w:r>
      <w:r>
        <w:rPr>
          <w:b/>
        </w:rPr>
        <w:t>29</w:t>
      </w:r>
      <w:r>
        <w:rPr>
          <w:b/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recursos dos</w:t>
      </w:r>
      <w:r>
        <w:rPr>
          <w:spacing w:val="-3"/>
        </w:rPr>
        <w:t xml:space="preserve"> </w:t>
      </w:r>
      <w:r>
        <w:t>grupos</w:t>
      </w:r>
      <w:r>
        <w:rPr>
          <w:spacing w:val="-3"/>
        </w:rPr>
        <w:t xml:space="preserve"> </w:t>
      </w:r>
      <w:r>
        <w:t>serão</w:t>
      </w:r>
      <w:r>
        <w:rPr>
          <w:spacing w:val="-1"/>
        </w:rPr>
        <w:t xml:space="preserve"> </w:t>
      </w:r>
      <w:r>
        <w:t>obrigatoriamente</w:t>
      </w:r>
      <w:r>
        <w:rPr>
          <w:spacing w:val="-4"/>
        </w:rPr>
        <w:t xml:space="preserve"> </w:t>
      </w:r>
      <w:r>
        <w:t>depositados</w:t>
      </w:r>
      <w:r>
        <w:rPr>
          <w:spacing w:val="-3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banco múltiplo</w:t>
      </w:r>
      <w:r>
        <w:rPr>
          <w:spacing w:val="-3"/>
        </w:rPr>
        <w:t xml:space="preserve"> </w:t>
      </w:r>
      <w:r>
        <w:t>com carteira</w:t>
      </w:r>
      <w:r>
        <w:rPr>
          <w:spacing w:val="-4"/>
        </w:rPr>
        <w:t xml:space="preserve"> </w:t>
      </w:r>
      <w:r>
        <w:t>comercial,</w:t>
      </w:r>
      <w:r>
        <w:rPr>
          <w:spacing w:val="-3"/>
        </w:rPr>
        <w:t xml:space="preserve"> </w:t>
      </w:r>
      <w:r>
        <w:t>banco</w:t>
      </w:r>
      <w:r>
        <w:rPr>
          <w:spacing w:val="-1"/>
        </w:rPr>
        <w:t xml:space="preserve"> </w:t>
      </w:r>
      <w:r>
        <w:t>comercial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caixa</w:t>
      </w:r>
      <w:r>
        <w:rPr>
          <w:spacing w:val="-2"/>
        </w:rPr>
        <w:t xml:space="preserve"> </w:t>
      </w:r>
      <w:r>
        <w:t>econômica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aplicados,</w:t>
      </w:r>
      <w:r>
        <w:rPr>
          <w:spacing w:val="-3"/>
        </w:rPr>
        <w:t xml:space="preserve"> </w:t>
      </w:r>
      <w:r>
        <w:t>desde sua</w:t>
      </w:r>
      <w:r>
        <w:rPr>
          <w:spacing w:val="-4"/>
        </w:rPr>
        <w:t xml:space="preserve"> </w:t>
      </w:r>
      <w:r>
        <w:t xml:space="preserve">disponibilidade. </w:t>
      </w:r>
      <w:r>
        <w:rPr>
          <w:b/>
        </w:rPr>
        <w:t xml:space="preserve">Art. 30 </w:t>
      </w:r>
      <w:r>
        <w:t xml:space="preserve">— Os montantes recebidos dos </w:t>
      </w:r>
      <w:r>
        <w:rPr>
          <w:b/>
        </w:rPr>
        <w:t>CONSORCIADOS</w:t>
      </w:r>
      <w:r>
        <w:t>, enquanto não utilizados nas finalidades a que se destinam, permanecerão aplicados financeiramente, junto aos recursos do Fundo</w:t>
      </w:r>
      <w:r>
        <w:rPr>
          <w:spacing w:val="-6"/>
        </w:rPr>
        <w:t xml:space="preserve"> </w:t>
      </w:r>
      <w:r>
        <w:t>Comum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Fundo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Reserva,</w:t>
      </w:r>
      <w:r>
        <w:rPr>
          <w:spacing w:val="-3"/>
        </w:rPr>
        <w:t xml:space="preserve"> </w:t>
      </w:r>
      <w:r>
        <w:t>conforme</w:t>
      </w:r>
      <w:r>
        <w:rPr>
          <w:spacing w:val="-7"/>
        </w:rPr>
        <w:t xml:space="preserve"> </w:t>
      </w:r>
      <w:r>
        <w:t>determinação</w:t>
      </w:r>
      <w:r>
        <w:rPr>
          <w:spacing w:val="-3"/>
        </w:rPr>
        <w:t xml:space="preserve"> </w:t>
      </w:r>
      <w:r>
        <w:t>regulamentar,</w:t>
      </w:r>
      <w:r>
        <w:rPr>
          <w:spacing w:val="-3"/>
        </w:rPr>
        <w:t xml:space="preserve"> </w:t>
      </w:r>
      <w:r>
        <w:t>revertendo para esses Fundos o rendimento financeiro líquido dessas aplicações.</w:t>
      </w:r>
    </w:p>
    <w:p w14:paraId="2325B5A8" w14:textId="77777777" w:rsidR="006140A2" w:rsidRDefault="006140A2">
      <w:pPr>
        <w:pStyle w:val="Corpodetexto"/>
        <w:spacing w:before="25"/>
        <w:jc w:val="left"/>
      </w:pPr>
    </w:p>
    <w:p w14:paraId="78B6B6EF" w14:textId="77777777" w:rsidR="006140A2" w:rsidRDefault="00753812">
      <w:pPr>
        <w:pStyle w:val="Ttulo1"/>
        <w:numPr>
          <w:ilvl w:val="1"/>
          <w:numId w:val="18"/>
        </w:numPr>
        <w:tabs>
          <w:tab w:val="left" w:pos="752"/>
        </w:tabs>
        <w:ind w:left="752" w:hanging="325"/>
        <w:jc w:val="both"/>
      </w:pPr>
      <w:r>
        <w:t>-</w:t>
      </w:r>
      <w:r>
        <w:rPr>
          <w:spacing w:val="-4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CONTEMPLAÇÃO DOS</w:t>
      </w:r>
      <w:r>
        <w:rPr>
          <w:spacing w:val="-1"/>
        </w:rPr>
        <w:t xml:space="preserve"> </w:t>
      </w:r>
      <w:r>
        <w:t>CONSORCIADOS</w:t>
      </w:r>
      <w:r>
        <w:rPr>
          <w:spacing w:val="1"/>
        </w:rPr>
        <w:t xml:space="preserve"> </w:t>
      </w:r>
      <w:r>
        <w:t>ATIVOS</w:t>
      </w:r>
      <w:r>
        <w:rPr>
          <w:spacing w:val="1"/>
        </w:rPr>
        <w:t xml:space="preserve"> </w:t>
      </w:r>
      <w:r>
        <w:rPr>
          <w:spacing w:val="-2"/>
        </w:rPr>
        <w:t>ADIMPLENTES</w:t>
      </w:r>
    </w:p>
    <w:p w14:paraId="1494E4EA" w14:textId="77777777" w:rsidR="006140A2" w:rsidRDefault="00753812">
      <w:pPr>
        <w:pStyle w:val="Corpodetexto"/>
        <w:spacing w:before="22" w:line="247" w:lineRule="auto"/>
        <w:ind w:left="451" w:right="175" w:hanging="10"/>
      </w:pPr>
      <w:r>
        <w:rPr>
          <w:b/>
        </w:rPr>
        <w:t>Art.</w:t>
      </w:r>
      <w:r>
        <w:rPr>
          <w:b/>
          <w:spacing w:val="-6"/>
        </w:rPr>
        <w:t xml:space="preserve"> </w:t>
      </w:r>
      <w:r>
        <w:rPr>
          <w:b/>
        </w:rPr>
        <w:t>31</w:t>
      </w:r>
      <w:r>
        <w:rPr>
          <w:b/>
          <w:spacing w:val="-4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contemplação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b/>
        </w:rPr>
        <w:t>CONSORCIADO</w:t>
      </w:r>
      <w:r>
        <w:rPr>
          <w:b/>
          <w:spacing w:val="-4"/>
        </w:rPr>
        <w:t xml:space="preserve"> </w:t>
      </w:r>
      <w:r>
        <w:t>ativo</w:t>
      </w:r>
      <w:r>
        <w:rPr>
          <w:spacing w:val="-5"/>
        </w:rPr>
        <w:t xml:space="preserve"> </w:t>
      </w:r>
      <w:r>
        <w:t>adimplente</w:t>
      </w:r>
      <w:r>
        <w:rPr>
          <w:spacing w:val="-4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atribuição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direito</w:t>
      </w:r>
      <w:r>
        <w:rPr>
          <w:spacing w:val="-5"/>
        </w:rPr>
        <w:t xml:space="preserve"> </w:t>
      </w:r>
      <w:r>
        <w:t>de utilizar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crédito,</w:t>
      </w:r>
      <w:r>
        <w:rPr>
          <w:spacing w:val="-1"/>
        </w:rPr>
        <w:t xml:space="preserve"> </w:t>
      </w:r>
      <w:r>
        <w:t>advindo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contribuição</w:t>
      </w:r>
      <w:r>
        <w:rPr>
          <w:spacing w:val="-1"/>
        </w:rPr>
        <w:t xml:space="preserve"> </w:t>
      </w:r>
      <w:r>
        <w:t>paga</w:t>
      </w:r>
      <w:r>
        <w:rPr>
          <w:spacing w:val="-2"/>
        </w:rPr>
        <w:t xml:space="preserve"> </w:t>
      </w:r>
      <w:r>
        <w:t>pelos</w:t>
      </w:r>
      <w:r>
        <w:rPr>
          <w:spacing w:val="-1"/>
        </w:rPr>
        <w:t xml:space="preserve"> </w:t>
      </w:r>
      <w:r>
        <w:t>participantes</w:t>
      </w:r>
      <w:r>
        <w:rPr>
          <w:spacing w:val="-1"/>
        </w:rPr>
        <w:t xml:space="preserve"> </w:t>
      </w:r>
      <w:r>
        <w:t>do grupo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consórcio,</w:t>
      </w:r>
      <w:r>
        <w:rPr>
          <w:spacing w:val="-1"/>
        </w:rPr>
        <w:t xml:space="preserve"> </w:t>
      </w:r>
      <w:r>
        <w:t>que ficará à sua disposição para atender aos objetivos do contrato.</w:t>
      </w:r>
    </w:p>
    <w:p w14:paraId="2F1EA2AD" w14:textId="77777777" w:rsidR="006140A2" w:rsidRDefault="00753812">
      <w:pPr>
        <w:pStyle w:val="Corpodetexto"/>
        <w:spacing w:before="9" w:line="249" w:lineRule="auto"/>
        <w:ind w:left="427" w:right="177"/>
      </w:pPr>
      <w:r>
        <w:rPr>
          <w:b/>
        </w:rPr>
        <w:t xml:space="preserve">Parágrafo 1º. </w:t>
      </w:r>
      <w:r>
        <w:t xml:space="preserve">A contemplação é realizada na Assembléia Mensal de Contemplação por meio de sorteios e lances entre os </w:t>
      </w:r>
      <w:r>
        <w:rPr>
          <w:b/>
        </w:rPr>
        <w:t xml:space="preserve">CONSORCIADOS </w:t>
      </w:r>
      <w:r>
        <w:t>ativos não contemplados e em dia com suas obrigações de pagamento.</w:t>
      </w:r>
    </w:p>
    <w:p w14:paraId="45538D21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315A135D" w14:textId="77777777" w:rsidR="006140A2" w:rsidRDefault="006140A2">
      <w:pPr>
        <w:pStyle w:val="Corpodetexto"/>
        <w:jc w:val="left"/>
      </w:pPr>
    </w:p>
    <w:p w14:paraId="67A5B199" w14:textId="77777777" w:rsidR="006140A2" w:rsidRDefault="006140A2">
      <w:pPr>
        <w:pStyle w:val="Corpodetexto"/>
        <w:spacing w:before="34"/>
        <w:jc w:val="left"/>
      </w:pPr>
    </w:p>
    <w:p w14:paraId="5A9B1A1D" w14:textId="77777777" w:rsidR="006140A2" w:rsidRDefault="00753812">
      <w:pPr>
        <w:pStyle w:val="Corpodetexto"/>
        <w:spacing w:line="247" w:lineRule="auto"/>
        <w:ind w:left="451" w:right="174" w:hanging="10"/>
      </w:pPr>
      <w:r>
        <w:rPr>
          <w:b/>
        </w:rPr>
        <w:t xml:space="preserve">Parágrafo 2º. </w:t>
      </w:r>
      <w:r>
        <w:t>A contemplação por sorteio ou lance fica condicionada à existência de recursos suficientes no caixa do grupo na Assembléia Mensal de Contemplação.</w:t>
      </w:r>
    </w:p>
    <w:p w14:paraId="0B45BB15" w14:textId="77777777" w:rsidR="006140A2" w:rsidRDefault="00753812">
      <w:pPr>
        <w:pStyle w:val="Corpodetexto"/>
        <w:spacing w:before="8" w:line="247" w:lineRule="auto"/>
        <w:ind w:left="427" w:right="171"/>
      </w:pPr>
      <w:r>
        <w:rPr>
          <w:b/>
        </w:rPr>
        <w:t>Parágrafo</w:t>
      </w:r>
      <w:r>
        <w:rPr>
          <w:b/>
          <w:spacing w:val="-15"/>
        </w:rPr>
        <w:t xml:space="preserve"> </w:t>
      </w:r>
      <w:r>
        <w:rPr>
          <w:b/>
        </w:rPr>
        <w:t>3º.</w:t>
      </w:r>
      <w:r>
        <w:rPr>
          <w:b/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eventual</w:t>
      </w:r>
      <w:r>
        <w:rPr>
          <w:spacing w:val="-15"/>
        </w:rPr>
        <w:t xml:space="preserve"> </w:t>
      </w:r>
      <w:r>
        <w:t>variação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preço</w:t>
      </w:r>
      <w:r>
        <w:rPr>
          <w:spacing w:val="-15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bem</w:t>
      </w:r>
      <w:r>
        <w:rPr>
          <w:spacing w:val="-15"/>
        </w:rPr>
        <w:t xml:space="preserve"> </w:t>
      </w:r>
      <w:r>
        <w:t>ou</w:t>
      </w:r>
      <w:r>
        <w:rPr>
          <w:spacing w:val="-15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serviço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ocorrer</w:t>
      </w:r>
      <w:r>
        <w:rPr>
          <w:spacing w:val="-15"/>
        </w:rPr>
        <w:t xml:space="preserve"> </w:t>
      </w:r>
      <w:r>
        <w:t>após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 xml:space="preserve">Assembléia Mensal de Contemplação não altera o valor do crédito atribuído ao </w:t>
      </w:r>
      <w:r>
        <w:rPr>
          <w:b/>
        </w:rPr>
        <w:t xml:space="preserve">CONSORCIADO </w:t>
      </w:r>
      <w:r>
        <w:rPr>
          <w:spacing w:val="-2"/>
        </w:rPr>
        <w:t>contemplado.</w:t>
      </w:r>
    </w:p>
    <w:p w14:paraId="0D26C15D" w14:textId="77777777" w:rsidR="006140A2" w:rsidRDefault="00753812">
      <w:pPr>
        <w:pStyle w:val="Corpodetexto"/>
        <w:spacing w:before="9" w:line="249" w:lineRule="auto"/>
        <w:ind w:left="427" w:right="168"/>
      </w:pPr>
      <w:r>
        <w:rPr>
          <w:b/>
          <w:spacing w:val="-2"/>
        </w:rPr>
        <w:t>Parágrafo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4º.</w:t>
      </w:r>
      <w:r>
        <w:rPr>
          <w:b/>
          <w:spacing w:val="-3"/>
        </w:rPr>
        <w:t xml:space="preserve"> </w:t>
      </w:r>
      <w:r>
        <w:rPr>
          <w:spacing w:val="-2"/>
        </w:rPr>
        <w:t>A</w:t>
      </w:r>
      <w:r>
        <w:rPr>
          <w:spacing w:val="-3"/>
        </w:rPr>
        <w:t xml:space="preserve"> </w:t>
      </w:r>
      <w:r>
        <w:rPr>
          <w:b/>
          <w:spacing w:val="-2"/>
        </w:rPr>
        <w:t>ADMINISTRADORA</w:t>
      </w:r>
      <w:r>
        <w:rPr>
          <w:b/>
          <w:spacing w:val="-3"/>
        </w:rPr>
        <w:t xml:space="preserve"> </w:t>
      </w:r>
      <w:r>
        <w:rPr>
          <w:spacing w:val="-2"/>
        </w:rPr>
        <w:t>deverá</w:t>
      </w:r>
      <w:r>
        <w:rPr>
          <w:spacing w:val="-4"/>
        </w:rPr>
        <w:t xml:space="preserve"> </w:t>
      </w:r>
      <w:r>
        <w:rPr>
          <w:spacing w:val="-2"/>
        </w:rPr>
        <w:t>comunicar</w:t>
      </w:r>
      <w:r>
        <w:rPr>
          <w:spacing w:val="-4"/>
        </w:rPr>
        <w:t xml:space="preserve"> </w:t>
      </w:r>
      <w:r>
        <w:rPr>
          <w:spacing w:val="-2"/>
        </w:rPr>
        <w:t xml:space="preserve">ao </w:t>
      </w:r>
      <w:r>
        <w:rPr>
          <w:b/>
          <w:spacing w:val="-2"/>
        </w:rPr>
        <w:t xml:space="preserve">CONSORCIADO </w:t>
      </w:r>
      <w:r>
        <w:rPr>
          <w:spacing w:val="-2"/>
        </w:rPr>
        <w:t xml:space="preserve">contemplado, </w:t>
      </w:r>
      <w:r>
        <w:t>ausente à Assembléia Mensal de Contemplação, a ocorrência de sua contemplação, através de carta,</w:t>
      </w:r>
      <w:r>
        <w:rPr>
          <w:spacing w:val="-8"/>
        </w:rPr>
        <w:t xml:space="preserve"> </w:t>
      </w:r>
      <w:r>
        <w:t>telegrama</w:t>
      </w:r>
      <w:r>
        <w:rPr>
          <w:spacing w:val="-9"/>
        </w:rPr>
        <w:t xml:space="preserve"> </w:t>
      </w:r>
      <w:r>
        <w:t>ou</w:t>
      </w:r>
      <w:r>
        <w:rPr>
          <w:spacing w:val="-8"/>
        </w:rPr>
        <w:t xml:space="preserve"> </w:t>
      </w:r>
      <w:r>
        <w:t>qualquer</w:t>
      </w:r>
      <w:r>
        <w:rPr>
          <w:spacing w:val="-9"/>
        </w:rPr>
        <w:t xml:space="preserve"> </w:t>
      </w:r>
      <w:r>
        <w:t>outro</w:t>
      </w:r>
      <w:r>
        <w:rPr>
          <w:spacing w:val="-9"/>
        </w:rPr>
        <w:t xml:space="preserve"> </w:t>
      </w:r>
      <w:r>
        <w:t>meio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comunicação</w:t>
      </w:r>
      <w:r>
        <w:rPr>
          <w:spacing w:val="-7"/>
        </w:rPr>
        <w:t xml:space="preserve"> </w:t>
      </w:r>
      <w:r>
        <w:t>comprobatório,</w:t>
      </w:r>
      <w:r>
        <w:rPr>
          <w:spacing w:val="-9"/>
        </w:rPr>
        <w:t xml:space="preserve"> </w:t>
      </w:r>
      <w:r>
        <w:t>cuja</w:t>
      </w:r>
      <w:r>
        <w:rPr>
          <w:spacing w:val="-9"/>
        </w:rPr>
        <w:t xml:space="preserve"> </w:t>
      </w:r>
      <w:r>
        <w:t>expedição</w:t>
      </w:r>
      <w:r>
        <w:rPr>
          <w:spacing w:val="-8"/>
        </w:rPr>
        <w:t xml:space="preserve"> </w:t>
      </w:r>
      <w:r>
        <w:t>deverá ser</w:t>
      </w:r>
      <w:r>
        <w:rPr>
          <w:spacing w:val="-15"/>
        </w:rPr>
        <w:t xml:space="preserve"> </w:t>
      </w:r>
      <w:r>
        <w:t>feita</w:t>
      </w:r>
      <w:r>
        <w:rPr>
          <w:spacing w:val="-15"/>
        </w:rPr>
        <w:t xml:space="preserve"> </w:t>
      </w:r>
      <w:r>
        <w:t>até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terceiro</w:t>
      </w:r>
      <w:r>
        <w:rPr>
          <w:spacing w:val="-13"/>
        </w:rPr>
        <w:t xml:space="preserve"> </w:t>
      </w:r>
      <w:r>
        <w:t>dia</w:t>
      </w:r>
      <w:r>
        <w:rPr>
          <w:spacing w:val="-13"/>
        </w:rPr>
        <w:t xml:space="preserve"> </w:t>
      </w:r>
      <w:r>
        <w:t>útil</w:t>
      </w:r>
      <w:r>
        <w:rPr>
          <w:spacing w:val="-14"/>
        </w:rPr>
        <w:t xml:space="preserve"> </w:t>
      </w:r>
      <w:r>
        <w:t>após</w:t>
      </w:r>
      <w:r>
        <w:rPr>
          <w:spacing w:val="-14"/>
        </w:rPr>
        <w:t xml:space="preserve"> </w:t>
      </w:r>
      <w:r>
        <w:t>sua</w:t>
      </w:r>
      <w:r>
        <w:rPr>
          <w:spacing w:val="-15"/>
        </w:rPr>
        <w:t xml:space="preserve"> </w:t>
      </w:r>
      <w:r>
        <w:t>realização,</w:t>
      </w:r>
      <w:r>
        <w:rPr>
          <w:spacing w:val="-14"/>
        </w:rPr>
        <w:t xml:space="preserve"> </w:t>
      </w:r>
      <w:r>
        <w:t>bem</w:t>
      </w:r>
      <w:r>
        <w:rPr>
          <w:spacing w:val="-14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disponibilizar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informação</w:t>
      </w:r>
      <w:r>
        <w:rPr>
          <w:spacing w:val="-12"/>
        </w:rPr>
        <w:t xml:space="preserve"> </w:t>
      </w:r>
      <w:r>
        <w:t>através do Serviço de Atendimento ao Cliente e da Internet.</w:t>
      </w:r>
    </w:p>
    <w:p w14:paraId="22D4D11F" w14:textId="77777777" w:rsidR="006140A2" w:rsidRDefault="006140A2">
      <w:pPr>
        <w:pStyle w:val="Corpodetexto"/>
        <w:spacing w:before="22"/>
        <w:jc w:val="left"/>
      </w:pPr>
    </w:p>
    <w:p w14:paraId="59675EEA" w14:textId="77777777" w:rsidR="006140A2" w:rsidRDefault="00753812">
      <w:pPr>
        <w:pStyle w:val="Corpodetexto"/>
        <w:spacing w:line="247" w:lineRule="auto"/>
        <w:ind w:left="257" w:right="170" w:hanging="10"/>
      </w:pPr>
      <w:r>
        <w:rPr>
          <w:b/>
        </w:rPr>
        <w:t xml:space="preserve">Art. 32 </w:t>
      </w:r>
      <w:r>
        <w:t xml:space="preserve">— No início da Assembléia Mensal de contemplação e com a participação de qualquer número de </w:t>
      </w:r>
      <w:r>
        <w:rPr>
          <w:b/>
        </w:rPr>
        <w:t xml:space="preserve">CONSORCIADOS </w:t>
      </w:r>
      <w:r>
        <w:t xml:space="preserve">ainda não contemplados, a </w:t>
      </w:r>
      <w:r>
        <w:rPr>
          <w:b/>
        </w:rPr>
        <w:t xml:space="preserve">ADMINISTRADORA </w:t>
      </w:r>
      <w:r>
        <w:t>fará realizar o sorteio de uma cota.</w:t>
      </w:r>
    </w:p>
    <w:p w14:paraId="6DB109E0" w14:textId="77777777" w:rsidR="006140A2" w:rsidRDefault="00753812">
      <w:pPr>
        <w:pStyle w:val="Corpodetexto"/>
        <w:spacing w:before="9" w:line="249" w:lineRule="auto"/>
        <w:ind w:left="257" w:right="172" w:hanging="10"/>
      </w:pPr>
      <w:r>
        <w:rPr>
          <w:b/>
        </w:rPr>
        <w:t xml:space="preserve">Parágrafo 1º. </w:t>
      </w:r>
      <w:r>
        <w:t xml:space="preserve">O sorteio será realizado à vista de todos os presentes por meio de globo giratório (tipo "bingo"), contendo as bolas numeradas, correspondentes às cotas de todos os participantes previstos para o grupo, independentemente de já estarem contemplados ou de serem excluídos. </w:t>
      </w:r>
      <w:r>
        <w:rPr>
          <w:b/>
        </w:rPr>
        <w:t>Parágrafo</w:t>
      </w:r>
      <w:r>
        <w:rPr>
          <w:b/>
          <w:spacing w:val="-7"/>
        </w:rPr>
        <w:t xml:space="preserve"> </w:t>
      </w:r>
      <w:r>
        <w:rPr>
          <w:b/>
        </w:rPr>
        <w:t>2º.</w:t>
      </w:r>
      <w:r>
        <w:rPr>
          <w:b/>
          <w:spacing w:val="-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globo</w:t>
      </w:r>
      <w:r>
        <w:rPr>
          <w:spacing w:val="-5"/>
        </w:rPr>
        <w:t xml:space="preserve"> </w:t>
      </w:r>
      <w:r>
        <w:t>será</w:t>
      </w:r>
      <w:r>
        <w:rPr>
          <w:spacing w:val="-7"/>
        </w:rPr>
        <w:t xml:space="preserve"> </w:t>
      </w:r>
      <w:r>
        <w:t>acionado</w:t>
      </w:r>
      <w:r>
        <w:rPr>
          <w:spacing w:val="-6"/>
        </w:rPr>
        <w:t xml:space="preserve"> </w:t>
      </w:r>
      <w:r>
        <w:t>manualmente</w:t>
      </w:r>
      <w:r>
        <w:rPr>
          <w:spacing w:val="-7"/>
        </w:rPr>
        <w:t xml:space="preserve"> </w:t>
      </w:r>
      <w:r>
        <w:t>e,</w:t>
      </w:r>
      <w:r>
        <w:rPr>
          <w:spacing w:val="-6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movimentação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todas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bolas</w:t>
      </w:r>
      <w:r>
        <w:rPr>
          <w:spacing w:val="-3"/>
        </w:rPr>
        <w:t xml:space="preserve"> </w:t>
      </w:r>
      <w:r>
        <w:t>em seu interior será retirada uma única bola, cujo número representará a cota sorteada, a qual será denominada “pedra-chave”.</w:t>
      </w:r>
    </w:p>
    <w:p w14:paraId="3BD4D288" w14:textId="77777777" w:rsidR="006140A2" w:rsidRDefault="00753812">
      <w:pPr>
        <w:pStyle w:val="Corpodetexto"/>
        <w:spacing w:line="249" w:lineRule="auto"/>
        <w:ind w:left="257" w:right="171" w:hanging="10"/>
      </w:pPr>
      <w:r>
        <w:rPr>
          <w:b/>
        </w:rPr>
        <w:t xml:space="preserve">Art. 33 </w:t>
      </w:r>
      <w:r>
        <w:t>— Será registrada na ata do grupo o número da pedra-chave; se a cota do grupo correspondente à pedra-chave não estiver concorrendo à contemplação por sorteio, será considerada contemplada a cota imediatamente seguinte, procurada na ordem numérica alternadamente crescente e decrescente, na seguinte forma: primeiramente, na ordem crescente, soma-se um (+1) ao número da pedra-chave; se a cota correspondente a esse novo número não estiver concorrendo à contemplação por sorteio, volta-se à ordem decrescente, subtraindo-se um (-1) ao número da pedra-chave; se a cota correspondente a esse novo número não estiver concorrendo, volta-se à ordem crescente, somando-se dois (+2) ao número da pedra-chave; se a cota correspondente a esse novo número não estiver concorrendo ao sorteio, volta-se à ordem decrescente, subtraindo-se dois (-2) ao número da pedra-chave; e assim, sucessivamente, na ordem crescente e decrescente, até encontrar-se o número da cota que esteja concorrendo ao sorteio, registrando-a em ata.</w:t>
      </w:r>
    </w:p>
    <w:p w14:paraId="6E9D847E" w14:textId="77777777" w:rsidR="006140A2" w:rsidRDefault="00753812">
      <w:pPr>
        <w:pStyle w:val="Corpodetexto"/>
        <w:spacing w:line="249" w:lineRule="auto"/>
        <w:ind w:left="257" w:right="174" w:hanging="10"/>
      </w:pPr>
      <w:r>
        <w:rPr>
          <w:b/>
        </w:rPr>
        <w:t xml:space="preserve">Art. 34 </w:t>
      </w:r>
      <w:r>
        <w:t xml:space="preserve">— Para contemplação por lance os valores serão ofertados em múltiplos do valor da prestação mensal normal, vigente no dia da Assembléia, sendo desprezada qualquer fração, não podendo o multiplicador ultrapassar ao número de prestações mensais devidas pelo ofertante do </w:t>
      </w:r>
      <w:r>
        <w:rPr>
          <w:spacing w:val="-2"/>
        </w:rPr>
        <w:t>lance.</w:t>
      </w:r>
    </w:p>
    <w:p w14:paraId="2BF0D4DA" w14:textId="77777777" w:rsidR="006140A2" w:rsidRDefault="00753812">
      <w:pPr>
        <w:pStyle w:val="Corpodetexto"/>
        <w:spacing w:line="249" w:lineRule="auto"/>
        <w:ind w:left="257" w:right="171" w:hanging="10"/>
      </w:pPr>
      <w:r>
        <w:rPr>
          <w:b/>
        </w:rPr>
        <w:t>Parágrafo único</w:t>
      </w:r>
      <w:r>
        <w:t>. Entende-se por “prestação mensal normal” o valor estabelecido no artigo 11 deste</w:t>
      </w:r>
      <w:r>
        <w:rPr>
          <w:spacing w:val="-10"/>
        </w:rPr>
        <w:t xml:space="preserve"> </w:t>
      </w:r>
      <w:r>
        <w:t>contrato,</w:t>
      </w:r>
      <w:r>
        <w:rPr>
          <w:spacing w:val="-9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percentual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amortização</w:t>
      </w:r>
      <w:r>
        <w:rPr>
          <w:spacing w:val="-9"/>
        </w:rPr>
        <w:t xml:space="preserve"> </w:t>
      </w:r>
      <w:r>
        <w:t>mensal</w:t>
      </w:r>
      <w:r>
        <w:rPr>
          <w:spacing w:val="-9"/>
        </w:rPr>
        <w:t xml:space="preserve"> </w:t>
      </w:r>
      <w:r>
        <w:t>válido</w:t>
      </w:r>
      <w:r>
        <w:rPr>
          <w:spacing w:val="-9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todo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grupo,</w:t>
      </w:r>
      <w:r>
        <w:rPr>
          <w:spacing w:val="-9"/>
        </w:rPr>
        <w:t xml:space="preserve"> </w:t>
      </w:r>
      <w:r>
        <w:t>desconsiderandose eventuais alterações do percentual decorrentes da redução do prazo de participação (adesão ao grupo</w:t>
      </w:r>
      <w:r>
        <w:rPr>
          <w:spacing w:val="-7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andamento,</w:t>
      </w:r>
      <w:r>
        <w:rPr>
          <w:spacing w:val="-6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assembléias</w:t>
      </w:r>
      <w:r>
        <w:rPr>
          <w:spacing w:val="-6"/>
        </w:rPr>
        <w:t xml:space="preserve"> </w:t>
      </w:r>
      <w:r>
        <w:t>já</w:t>
      </w:r>
      <w:r>
        <w:rPr>
          <w:spacing w:val="-6"/>
        </w:rPr>
        <w:t xml:space="preserve"> </w:t>
      </w:r>
      <w:r>
        <w:t>realizadas)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alterações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percentual</w:t>
      </w:r>
      <w:r>
        <w:rPr>
          <w:spacing w:val="-5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prestação mensal,</w:t>
      </w:r>
      <w:r>
        <w:rPr>
          <w:spacing w:val="50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maior</w:t>
      </w:r>
      <w:r>
        <w:rPr>
          <w:spacing w:val="50"/>
        </w:rPr>
        <w:t xml:space="preserve"> </w:t>
      </w:r>
      <w:r>
        <w:t>ou</w:t>
      </w:r>
      <w:r>
        <w:rPr>
          <w:spacing w:val="51"/>
        </w:rPr>
        <w:t xml:space="preserve"> </w:t>
      </w:r>
      <w:r>
        <w:t>a</w:t>
      </w:r>
      <w:r>
        <w:rPr>
          <w:spacing w:val="53"/>
        </w:rPr>
        <w:t xml:space="preserve"> </w:t>
      </w:r>
      <w:r>
        <w:t>menor,</w:t>
      </w:r>
      <w:r>
        <w:rPr>
          <w:spacing w:val="51"/>
        </w:rPr>
        <w:t xml:space="preserve"> </w:t>
      </w:r>
      <w:r>
        <w:t>estabelecidas</w:t>
      </w:r>
      <w:r>
        <w:rPr>
          <w:spacing w:val="51"/>
        </w:rPr>
        <w:t xml:space="preserve"> </w:t>
      </w:r>
      <w:r>
        <w:t>em</w:t>
      </w:r>
      <w:r>
        <w:rPr>
          <w:spacing w:val="52"/>
        </w:rPr>
        <w:t xml:space="preserve"> </w:t>
      </w:r>
      <w:r>
        <w:t>aditivos</w:t>
      </w:r>
      <w:r>
        <w:rPr>
          <w:spacing w:val="52"/>
        </w:rPr>
        <w:t xml:space="preserve"> </w:t>
      </w:r>
      <w:r>
        <w:t>contratuais</w:t>
      </w:r>
      <w:r>
        <w:rPr>
          <w:spacing w:val="51"/>
        </w:rPr>
        <w:t xml:space="preserve"> </w:t>
      </w:r>
      <w:r>
        <w:t>específicos.</w:t>
      </w:r>
      <w:r>
        <w:rPr>
          <w:spacing w:val="58"/>
        </w:rPr>
        <w:t xml:space="preserve"> </w:t>
      </w:r>
      <w:r>
        <w:rPr>
          <w:b/>
        </w:rPr>
        <w:t>Art.</w:t>
      </w:r>
      <w:r>
        <w:rPr>
          <w:b/>
          <w:spacing w:val="50"/>
        </w:rPr>
        <w:t xml:space="preserve"> </w:t>
      </w:r>
      <w:r>
        <w:rPr>
          <w:b/>
        </w:rPr>
        <w:t>35</w:t>
      </w:r>
      <w:r>
        <w:rPr>
          <w:b/>
          <w:spacing w:val="53"/>
        </w:rPr>
        <w:t xml:space="preserve"> </w:t>
      </w:r>
      <w:r>
        <w:rPr>
          <w:spacing w:val="-10"/>
        </w:rPr>
        <w:t>—</w:t>
      </w:r>
    </w:p>
    <w:p w14:paraId="51228B6E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354BEBCE" w14:textId="77777777" w:rsidR="006140A2" w:rsidRDefault="006140A2">
      <w:pPr>
        <w:pStyle w:val="Corpodetexto"/>
        <w:jc w:val="left"/>
      </w:pPr>
    </w:p>
    <w:p w14:paraId="3CA20671" w14:textId="77777777" w:rsidR="006140A2" w:rsidRDefault="006140A2">
      <w:pPr>
        <w:pStyle w:val="Corpodetexto"/>
        <w:spacing w:before="34"/>
        <w:jc w:val="left"/>
      </w:pPr>
    </w:p>
    <w:p w14:paraId="2EDDF744" w14:textId="77777777" w:rsidR="006140A2" w:rsidRDefault="00753812">
      <w:pPr>
        <w:pStyle w:val="Corpodetexto"/>
        <w:spacing w:line="249" w:lineRule="auto"/>
        <w:ind w:left="257" w:right="172"/>
      </w:pPr>
      <w:r>
        <w:t>Verificando-se</w:t>
      </w:r>
      <w:r>
        <w:rPr>
          <w:spacing w:val="-9"/>
        </w:rPr>
        <w:t xml:space="preserve"> </w:t>
      </w:r>
      <w:r>
        <w:t>empates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lances,</w:t>
      </w:r>
      <w:r>
        <w:rPr>
          <w:spacing w:val="-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apuração</w:t>
      </w:r>
      <w:r>
        <w:rPr>
          <w:spacing w:val="-11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lance</w:t>
      </w:r>
      <w:r>
        <w:rPr>
          <w:spacing w:val="-12"/>
        </w:rPr>
        <w:t xml:space="preserve"> </w:t>
      </w:r>
      <w:r>
        <w:t>vencedor</w:t>
      </w:r>
      <w:r>
        <w:rPr>
          <w:spacing w:val="-11"/>
        </w:rPr>
        <w:t xml:space="preserve"> </w:t>
      </w:r>
      <w:r>
        <w:t>será</w:t>
      </w:r>
      <w:r>
        <w:rPr>
          <w:spacing w:val="-10"/>
        </w:rPr>
        <w:t xml:space="preserve"> </w:t>
      </w:r>
      <w:r>
        <w:t>feita</w:t>
      </w:r>
      <w:r>
        <w:rPr>
          <w:spacing w:val="-12"/>
        </w:rPr>
        <w:t xml:space="preserve"> </w:t>
      </w:r>
      <w:r>
        <w:t>através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sorteio</w:t>
      </w:r>
      <w:r>
        <w:rPr>
          <w:spacing w:val="-10"/>
        </w:rPr>
        <w:t xml:space="preserve"> </w:t>
      </w:r>
      <w:r>
        <w:t>entre os empatados, colocando-se no globo as bolas com os números das cotas dos empatados e, após o acionamento manual, será retirada uma bola, cujo número será declarado vencedor do lance.</w:t>
      </w:r>
    </w:p>
    <w:p w14:paraId="1463B9DB" w14:textId="77777777" w:rsidR="006140A2" w:rsidRDefault="00753812">
      <w:pPr>
        <w:pStyle w:val="Corpodetexto"/>
        <w:spacing w:before="1" w:line="249" w:lineRule="auto"/>
        <w:ind w:left="257" w:right="176" w:hanging="10"/>
      </w:pPr>
      <w:r>
        <w:rPr>
          <w:b/>
        </w:rPr>
        <w:t xml:space="preserve">Art. 36 </w:t>
      </w:r>
      <w:r>
        <w:t>— O lance vencedor será considerado pagamento antecipado das prestações vincendas, podendo ser quitadas na ordem inversa, contadas a partir da última parcela devida, ou deduzido do percentual a amortizar, reduzindo proporcionalmente o percentual de cada parcela vincenda até o final do plano.</w:t>
      </w:r>
    </w:p>
    <w:p w14:paraId="50DDCB58" w14:textId="77777777" w:rsidR="006140A2" w:rsidRDefault="00753812">
      <w:pPr>
        <w:pStyle w:val="Corpodetexto"/>
        <w:spacing w:before="2" w:line="249" w:lineRule="auto"/>
        <w:ind w:left="257" w:right="173" w:hanging="10"/>
      </w:pPr>
      <w:r>
        <w:rPr>
          <w:b/>
        </w:rPr>
        <w:t xml:space="preserve">Art. 37 - O CONSORCIADO </w:t>
      </w:r>
      <w:r>
        <w:t>terá o prazo de dois dias úteis, a contar da data da realização da Assembléia,</w:t>
      </w:r>
      <w:r>
        <w:rPr>
          <w:spacing w:val="-1"/>
        </w:rPr>
        <w:t xml:space="preserve"> </w:t>
      </w:r>
      <w:r>
        <w:t>e que se encerrará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mesmo</w:t>
      </w:r>
      <w:r>
        <w:rPr>
          <w:spacing w:val="-1"/>
        </w:rPr>
        <w:t xml:space="preserve"> </w:t>
      </w:r>
      <w:r>
        <w:t>horário de</w:t>
      </w:r>
      <w:r>
        <w:rPr>
          <w:spacing w:val="-1"/>
        </w:rPr>
        <w:t xml:space="preserve"> </w:t>
      </w:r>
      <w:r>
        <w:t>encerramento do</w:t>
      </w:r>
      <w:r>
        <w:rPr>
          <w:spacing w:val="-1"/>
        </w:rPr>
        <w:t xml:space="preserve"> </w:t>
      </w:r>
      <w:r>
        <w:t>expediente</w:t>
      </w:r>
      <w:r>
        <w:rPr>
          <w:spacing w:val="-1"/>
        </w:rPr>
        <w:t xml:space="preserve"> </w:t>
      </w:r>
      <w:r>
        <w:t>bancário, para efetuar o pagamento na rede bancária autorizada. Esgotado este prazo, ficará caracterizada a infração contratual, independentemente de qualquer aviso ou notificação, e o lance será CANCELADO,</w:t>
      </w:r>
      <w:r>
        <w:rPr>
          <w:spacing w:val="-13"/>
        </w:rPr>
        <w:t xml:space="preserve"> </w:t>
      </w:r>
      <w:r>
        <w:t>sujeitando-se</w:t>
      </w:r>
      <w:r>
        <w:rPr>
          <w:spacing w:val="-14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rPr>
          <w:b/>
        </w:rPr>
        <w:t>CONSORCIADO</w:t>
      </w:r>
      <w:r>
        <w:rPr>
          <w:b/>
          <w:spacing w:val="-12"/>
        </w:rPr>
        <w:t xml:space="preserve"> </w:t>
      </w:r>
      <w:r>
        <w:t>à</w:t>
      </w:r>
      <w:r>
        <w:rPr>
          <w:spacing w:val="-14"/>
        </w:rPr>
        <w:t xml:space="preserve"> </w:t>
      </w:r>
      <w:r>
        <w:t>penalidade</w:t>
      </w:r>
      <w:r>
        <w:rPr>
          <w:spacing w:val="-14"/>
        </w:rPr>
        <w:t xml:space="preserve"> </w:t>
      </w:r>
      <w:r>
        <w:t>prevista</w:t>
      </w:r>
      <w:r>
        <w:rPr>
          <w:spacing w:val="-14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artigo</w:t>
      </w:r>
      <w:r>
        <w:rPr>
          <w:spacing w:val="-13"/>
        </w:rPr>
        <w:t xml:space="preserve"> </w:t>
      </w:r>
      <w:r>
        <w:t>12,</w:t>
      </w:r>
      <w:r>
        <w:rPr>
          <w:spacing w:val="-13"/>
        </w:rPr>
        <w:t xml:space="preserve"> </w:t>
      </w:r>
      <w:r>
        <w:t>inciso</w:t>
      </w:r>
      <w:r>
        <w:rPr>
          <w:spacing w:val="-12"/>
        </w:rPr>
        <w:t xml:space="preserve"> </w:t>
      </w:r>
      <w:r>
        <w:t xml:space="preserve">VII, deste contrato, a critério da </w:t>
      </w:r>
      <w:r>
        <w:rPr>
          <w:b/>
        </w:rPr>
        <w:t>ADMINISTRADORA</w:t>
      </w:r>
      <w:r>
        <w:t>.</w:t>
      </w:r>
    </w:p>
    <w:p w14:paraId="67CEBF11" w14:textId="77777777" w:rsidR="006140A2" w:rsidRDefault="00753812">
      <w:pPr>
        <w:pStyle w:val="Corpodetexto"/>
        <w:spacing w:line="247" w:lineRule="auto"/>
        <w:ind w:left="257" w:right="169" w:hanging="10"/>
      </w:pPr>
      <w:r>
        <w:rPr>
          <w:b/>
        </w:rPr>
        <w:t xml:space="preserve">Art. 38 — A ADMINISTRADORA </w:t>
      </w:r>
      <w:r>
        <w:t xml:space="preserve">deverá colocar à disposição do </w:t>
      </w:r>
      <w:r>
        <w:rPr>
          <w:b/>
        </w:rPr>
        <w:t xml:space="preserve">CONSORCIADO </w:t>
      </w:r>
      <w:r>
        <w:t>contemplado o respectivo crédito, vigente na data da realização da Assembléia Mensal de Contemplação, até o 3º (terceiro) dia útil seguinte à data da sua realização.</w:t>
      </w:r>
    </w:p>
    <w:p w14:paraId="0184CFB0" w14:textId="77777777" w:rsidR="006140A2" w:rsidRDefault="00753812">
      <w:pPr>
        <w:pStyle w:val="Corpodetexto"/>
        <w:spacing w:before="8" w:line="249" w:lineRule="auto"/>
        <w:ind w:left="257" w:right="169" w:hanging="10"/>
      </w:pPr>
      <w:r>
        <w:rPr>
          <w:b/>
        </w:rPr>
        <w:t xml:space="preserve">Parágrafo 1º. </w:t>
      </w:r>
      <w:r>
        <w:t>Os recursos relativos ao crédito de que trata este artigo deverão permanecer depositados</w:t>
      </w:r>
      <w:r>
        <w:rPr>
          <w:spacing w:val="-1"/>
        </w:rPr>
        <w:t xml:space="preserve"> </w:t>
      </w:r>
      <w:r>
        <w:t>em conta</w:t>
      </w:r>
      <w:r>
        <w:rPr>
          <w:spacing w:val="-1"/>
        </w:rPr>
        <w:t xml:space="preserve"> </w:t>
      </w:r>
      <w:r>
        <w:t>vinculada, aplicados na</w:t>
      </w:r>
      <w:r>
        <w:rPr>
          <w:spacing w:val="-1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regulamentação vigente, até</w:t>
      </w:r>
      <w:r>
        <w:rPr>
          <w:spacing w:val="-1"/>
        </w:rPr>
        <w:t xml:space="preserve"> </w:t>
      </w:r>
      <w:r>
        <w:t xml:space="preserve">o último dia útil anterior ao de sua utilização na forma contratual, revertendo os rendimentos líquidos provenientes de sua aplicação financeira em favor do </w:t>
      </w:r>
      <w:r>
        <w:rPr>
          <w:b/>
        </w:rPr>
        <w:t xml:space="preserve">CONSORCIADO </w:t>
      </w:r>
      <w:r>
        <w:t xml:space="preserve">contemplado. </w:t>
      </w:r>
      <w:r>
        <w:rPr>
          <w:b/>
        </w:rPr>
        <w:t xml:space="preserve">Parágrafo 2º. </w:t>
      </w:r>
      <w:r>
        <w:t xml:space="preserve">A </w:t>
      </w:r>
      <w:r>
        <w:rPr>
          <w:b/>
        </w:rPr>
        <w:t xml:space="preserve">ADMINISTRADORA </w:t>
      </w:r>
      <w:r>
        <w:t>poderá propor à Assembléia Mensal de Contemplação do</w:t>
      </w:r>
      <w:r>
        <w:rPr>
          <w:spacing w:val="-13"/>
        </w:rPr>
        <w:t xml:space="preserve"> </w:t>
      </w:r>
      <w:r>
        <w:t>grupo,</w:t>
      </w:r>
      <w:r>
        <w:rPr>
          <w:spacing w:val="-13"/>
        </w:rPr>
        <w:t xml:space="preserve"> </w:t>
      </w:r>
      <w:r>
        <w:t>após</w:t>
      </w:r>
      <w:r>
        <w:rPr>
          <w:spacing w:val="-13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vencimento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três</w:t>
      </w:r>
      <w:r>
        <w:rPr>
          <w:spacing w:val="-13"/>
        </w:rPr>
        <w:t xml:space="preserve"> </w:t>
      </w:r>
      <w:r>
        <w:t>ou</w:t>
      </w:r>
      <w:r>
        <w:rPr>
          <w:spacing w:val="-13"/>
        </w:rPr>
        <w:t xml:space="preserve"> </w:t>
      </w:r>
      <w:r>
        <w:t>mais</w:t>
      </w:r>
      <w:r>
        <w:rPr>
          <w:spacing w:val="-13"/>
        </w:rPr>
        <w:t xml:space="preserve"> </w:t>
      </w:r>
      <w:r>
        <w:t>parcelas</w:t>
      </w:r>
      <w:r>
        <w:rPr>
          <w:spacing w:val="-13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rPr>
          <w:b/>
        </w:rPr>
        <w:t>CONSORCIADO</w:t>
      </w:r>
      <w:r>
        <w:rPr>
          <w:b/>
          <w:spacing w:val="-13"/>
        </w:rPr>
        <w:t xml:space="preserve"> </w:t>
      </w:r>
      <w:r>
        <w:t>contemplado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 xml:space="preserve">não utilizar o crédito, o cancelamento da contemplação, retornando o </w:t>
      </w:r>
      <w:r>
        <w:rPr>
          <w:b/>
        </w:rPr>
        <w:t xml:space="preserve">CONSORCIADO </w:t>
      </w:r>
      <w:r>
        <w:t>à condição de participante ativo inadimplente não contemplado.</w:t>
      </w:r>
    </w:p>
    <w:p w14:paraId="5F20449D" w14:textId="77777777" w:rsidR="006140A2" w:rsidRDefault="00753812">
      <w:pPr>
        <w:pStyle w:val="Corpodetexto"/>
        <w:spacing w:line="249" w:lineRule="auto"/>
        <w:ind w:left="257" w:right="171" w:hanging="10"/>
        <w:rPr>
          <w:b/>
        </w:rPr>
      </w:pPr>
      <w:r>
        <w:rPr>
          <w:b/>
        </w:rPr>
        <w:t xml:space="preserve">Parágrafo 3º. </w:t>
      </w:r>
      <w:r>
        <w:t xml:space="preserve">O </w:t>
      </w:r>
      <w:r>
        <w:rPr>
          <w:b/>
        </w:rPr>
        <w:t xml:space="preserve">CONSORCIADO </w:t>
      </w:r>
      <w:r>
        <w:t>que tiver sua contemplação cancelada, na hipótese do parágrafo anterior, ficará obrigado pelo pagamento da diferença de atualização do crédito que ocorrer entre a data da contemplação e a data do cancelamento, devendo essa diferença ser convertida em</w:t>
      </w:r>
      <w:r>
        <w:rPr>
          <w:spacing w:val="4"/>
        </w:rPr>
        <w:t xml:space="preserve"> </w:t>
      </w:r>
      <w:r>
        <w:t>percentual</w:t>
      </w:r>
      <w:r>
        <w:rPr>
          <w:spacing w:val="6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preço</w:t>
      </w:r>
      <w:r>
        <w:rPr>
          <w:spacing w:val="4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bem</w:t>
      </w:r>
      <w:r>
        <w:rPr>
          <w:spacing w:val="4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lançada</w:t>
      </w:r>
      <w:r>
        <w:rPr>
          <w:spacing w:val="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débito</w:t>
      </w:r>
      <w:r>
        <w:rPr>
          <w:spacing w:val="3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percentual</w:t>
      </w:r>
      <w:r>
        <w:rPr>
          <w:spacing w:val="5"/>
        </w:rPr>
        <w:t xml:space="preserve"> </w:t>
      </w:r>
      <w:r>
        <w:t>amortizado.</w:t>
      </w:r>
      <w:r>
        <w:rPr>
          <w:spacing w:val="12"/>
        </w:rPr>
        <w:t xml:space="preserve"> </w:t>
      </w:r>
      <w:r>
        <w:rPr>
          <w:b/>
        </w:rPr>
        <w:t>Art.</w:t>
      </w:r>
      <w:r>
        <w:rPr>
          <w:b/>
          <w:spacing w:val="3"/>
        </w:rPr>
        <w:t xml:space="preserve"> </w:t>
      </w:r>
      <w:r>
        <w:rPr>
          <w:b/>
          <w:spacing w:val="-5"/>
        </w:rPr>
        <w:t>39</w:t>
      </w:r>
    </w:p>
    <w:p w14:paraId="73F52548" w14:textId="77777777" w:rsidR="006140A2" w:rsidRDefault="00753812">
      <w:pPr>
        <w:pStyle w:val="Corpodetexto"/>
        <w:spacing w:line="247" w:lineRule="auto"/>
        <w:ind w:left="257" w:right="174"/>
      </w:pPr>
      <w:r>
        <w:rPr>
          <w:b/>
        </w:rPr>
        <w:t>—</w:t>
      </w:r>
      <w:r>
        <w:rPr>
          <w:b/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rPr>
          <w:b/>
        </w:rPr>
        <w:t>CONSORCIADO</w:t>
      </w:r>
      <w:r>
        <w:rPr>
          <w:b/>
          <w:spacing w:val="-15"/>
        </w:rPr>
        <w:t xml:space="preserve"> </w:t>
      </w:r>
      <w:r>
        <w:t>contemplado</w:t>
      </w:r>
      <w:r>
        <w:rPr>
          <w:spacing w:val="-15"/>
        </w:rPr>
        <w:t xml:space="preserve"> </w:t>
      </w:r>
      <w:r>
        <w:t>poderá</w:t>
      </w:r>
      <w:r>
        <w:rPr>
          <w:spacing w:val="-15"/>
        </w:rPr>
        <w:t xml:space="preserve"> </w:t>
      </w:r>
      <w:r>
        <w:t>adquirir,</w:t>
      </w:r>
      <w:r>
        <w:rPr>
          <w:spacing w:val="-15"/>
        </w:rPr>
        <w:t xml:space="preserve"> </w:t>
      </w:r>
      <w:r>
        <w:t>com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respectivo</w:t>
      </w:r>
      <w:r>
        <w:rPr>
          <w:spacing w:val="-15"/>
        </w:rPr>
        <w:t xml:space="preserve"> </w:t>
      </w:r>
      <w:r>
        <w:t>crédito,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bem</w:t>
      </w:r>
      <w:r>
        <w:rPr>
          <w:spacing w:val="-15"/>
        </w:rPr>
        <w:t xml:space="preserve"> </w:t>
      </w:r>
      <w:r>
        <w:t>ou</w:t>
      </w:r>
      <w:r>
        <w:rPr>
          <w:spacing w:val="-15"/>
        </w:rPr>
        <w:t xml:space="preserve"> </w:t>
      </w:r>
      <w:r>
        <w:t>serviço referenciado neste contrato ou outro da mesma espécie, observando-se as seguintes condições:</w:t>
      </w:r>
    </w:p>
    <w:p w14:paraId="1EA43631" w14:textId="77777777" w:rsidR="006140A2" w:rsidRDefault="00753812">
      <w:pPr>
        <w:pStyle w:val="PargrafodaLista"/>
        <w:numPr>
          <w:ilvl w:val="0"/>
          <w:numId w:val="16"/>
        </w:numPr>
        <w:tabs>
          <w:tab w:val="left" w:pos="271"/>
          <w:tab w:val="left" w:pos="968"/>
        </w:tabs>
        <w:spacing w:before="3" w:line="247" w:lineRule="auto"/>
        <w:ind w:right="178" w:hanging="10"/>
        <w:jc w:val="both"/>
        <w:rPr>
          <w:sz w:val="24"/>
        </w:rPr>
      </w:pPr>
      <w:r>
        <w:rPr>
          <w:sz w:val="24"/>
        </w:rPr>
        <w:t>- tratando-se de contrato referenciado em veículo automotor, aeronave, embarcação, máquinas ou equipamentos, poderá adquirir qualquer desses bens;</w:t>
      </w:r>
    </w:p>
    <w:p w14:paraId="1CBFB32B" w14:textId="77777777" w:rsidR="006140A2" w:rsidRDefault="00753812">
      <w:pPr>
        <w:pStyle w:val="PargrafodaLista"/>
        <w:numPr>
          <w:ilvl w:val="0"/>
          <w:numId w:val="16"/>
        </w:numPr>
        <w:tabs>
          <w:tab w:val="left" w:pos="271"/>
          <w:tab w:val="left" w:pos="967"/>
        </w:tabs>
        <w:spacing w:before="5" w:line="249" w:lineRule="auto"/>
        <w:ind w:right="174" w:hanging="10"/>
        <w:jc w:val="both"/>
        <w:rPr>
          <w:sz w:val="24"/>
        </w:rPr>
      </w:pPr>
      <w:r>
        <w:rPr>
          <w:sz w:val="24"/>
        </w:rPr>
        <w:t>- tratando-se de contrato referenciado em bem móvel ou conjunto de bens móveis, novos,excetuados os referidos no item I, poderá adquirir qualquer bem móvel ou</w:t>
      </w:r>
      <w:r>
        <w:rPr>
          <w:spacing w:val="40"/>
          <w:sz w:val="24"/>
        </w:rPr>
        <w:t xml:space="preserve"> </w:t>
      </w:r>
      <w:r>
        <w:rPr>
          <w:sz w:val="24"/>
        </w:rPr>
        <w:t>conjunto de bens móveis não mencionados naquele item;</w:t>
      </w:r>
    </w:p>
    <w:p w14:paraId="01494966" w14:textId="77777777" w:rsidR="006140A2" w:rsidRDefault="00753812">
      <w:pPr>
        <w:pStyle w:val="PargrafodaLista"/>
        <w:numPr>
          <w:ilvl w:val="0"/>
          <w:numId w:val="16"/>
        </w:numPr>
        <w:tabs>
          <w:tab w:val="left" w:pos="271"/>
          <w:tab w:val="left" w:pos="967"/>
        </w:tabs>
        <w:spacing w:before="5" w:line="237" w:lineRule="auto"/>
        <w:ind w:right="173" w:hanging="10"/>
        <w:jc w:val="both"/>
        <w:rPr>
          <w:sz w:val="24"/>
        </w:rPr>
      </w:pPr>
      <w:r>
        <w:rPr>
          <w:sz w:val="24"/>
        </w:rPr>
        <w:t>- tratando-se de contrato referenciado em bem imóvel, poderá adquirir qualquer bem imóvel</w:t>
      </w:r>
      <w:r>
        <w:rPr>
          <w:spacing w:val="-15"/>
          <w:sz w:val="24"/>
        </w:rPr>
        <w:t xml:space="preserve"> </w:t>
      </w:r>
      <w:r>
        <w:rPr>
          <w:sz w:val="24"/>
        </w:rPr>
        <w:t>construído</w:t>
      </w:r>
      <w:r>
        <w:rPr>
          <w:spacing w:val="-15"/>
          <w:sz w:val="24"/>
        </w:rPr>
        <w:t xml:space="preserve"> </w:t>
      </w:r>
      <w:r>
        <w:rPr>
          <w:sz w:val="24"/>
        </w:rPr>
        <w:t>ou</w:t>
      </w:r>
      <w:r>
        <w:rPr>
          <w:spacing w:val="-15"/>
          <w:sz w:val="24"/>
        </w:rPr>
        <w:t xml:space="preserve"> </w:t>
      </w:r>
      <w:r>
        <w:rPr>
          <w:sz w:val="24"/>
        </w:rPr>
        <w:t>na</w:t>
      </w:r>
      <w:r>
        <w:rPr>
          <w:spacing w:val="-15"/>
          <w:sz w:val="24"/>
        </w:rPr>
        <w:t xml:space="preserve"> </w:t>
      </w:r>
      <w:r>
        <w:rPr>
          <w:sz w:val="24"/>
        </w:rPr>
        <w:t>planta,</w:t>
      </w:r>
      <w:r>
        <w:rPr>
          <w:spacing w:val="-15"/>
          <w:sz w:val="24"/>
        </w:rPr>
        <w:t xml:space="preserve"> </w:t>
      </w:r>
      <w:r>
        <w:rPr>
          <w:sz w:val="24"/>
        </w:rPr>
        <w:t>inclusive</w:t>
      </w:r>
      <w:r>
        <w:rPr>
          <w:spacing w:val="-15"/>
          <w:sz w:val="24"/>
        </w:rPr>
        <w:t xml:space="preserve"> </w:t>
      </w:r>
      <w:r>
        <w:rPr>
          <w:sz w:val="24"/>
        </w:rPr>
        <w:t>terreno,</w:t>
      </w:r>
      <w:r>
        <w:rPr>
          <w:spacing w:val="-15"/>
          <w:sz w:val="24"/>
        </w:rPr>
        <w:t xml:space="preserve"> </w:t>
      </w:r>
      <w:r>
        <w:rPr>
          <w:sz w:val="24"/>
        </w:rPr>
        <w:t>ou</w:t>
      </w:r>
      <w:r>
        <w:rPr>
          <w:spacing w:val="-15"/>
          <w:sz w:val="24"/>
        </w:rPr>
        <w:t xml:space="preserve"> </w:t>
      </w:r>
      <w:r>
        <w:rPr>
          <w:sz w:val="24"/>
        </w:rPr>
        <w:t>ainda</w:t>
      </w:r>
      <w:r>
        <w:rPr>
          <w:spacing w:val="-15"/>
          <w:sz w:val="24"/>
        </w:rPr>
        <w:t xml:space="preserve"> </w:t>
      </w:r>
      <w:r>
        <w:rPr>
          <w:sz w:val="24"/>
        </w:rPr>
        <w:t>optar</w:t>
      </w:r>
      <w:r>
        <w:rPr>
          <w:spacing w:val="-15"/>
          <w:sz w:val="24"/>
        </w:rPr>
        <w:t xml:space="preserve"> </w:t>
      </w:r>
      <w:r>
        <w:rPr>
          <w:sz w:val="24"/>
        </w:rPr>
        <w:t>por</w:t>
      </w:r>
      <w:r>
        <w:rPr>
          <w:spacing w:val="-15"/>
          <w:sz w:val="24"/>
        </w:rPr>
        <w:t xml:space="preserve"> </w:t>
      </w:r>
      <w:r>
        <w:rPr>
          <w:sz w:val="24"/>
        </w:rPr>
        <w:t>construção</w:t>
      </w:r>
      <w:r>
        <w:rPr>
          <w:spacing w:val="-15"/>
          <w:sz w:val="24"/>
        </w:rPr>
        <w:t xml:space="preserve"> </w:t>
      </w:r>
      <w:r>
        <w:rPr>
          <w:sz w:val="24"/>
        </w:rPr>
        <w:t>ou</w:t>
      </w:r>
      <w:r>
        <w:rPr>
          <w:spacing w:val="-15"/>
          <w:sz w:val="24"/>
        </w:rPr>
        <w:t xml:space="preserve"> </w:t>
      </w:r>
      <w:r>
        <w:rPr>
          <w:sz w:val="24"/>
        </w:rPr>
        <w:t>reforma,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desde que em município em que a </w:t>
      </w:r>
      <w:r>
        <w:rPr>
          <w:b/>
          <w:sz w:val="24"/>
        </w:rPr>
        <w:t xml:space="preserve">ADMINISTRADORA </w:t>
      </w:r>
      <w:r>
        <w:rPr>
          <w:sz w:val="24"/>
        </w:rPr>
        <w:t>opere ou, se autorizado por essa, em município diverso.</w:t>
      </w:r>
    </w:p>
    <w:p w14:paraId="73917A2F" w14:textId="77777777" w:rsidR="006140A2" w:rsidRDefault="00753812">
      <w:pPr>
        <w:pStyle w:val="PargrafodaLista"/>
        <w:numPr>
          <w:ilvl w:val="0"/>
          <w:numId w:val="16"/>
        </w:numPr>
        <w:tabs>
          <w:tab w:val="left" w:pos="969"/>
        </w:tabs>
        <w:spacing w:line="275" w:lineRule="exact"/>
        <w:ind w:left="969" w:hanging="707"/>
        <w:jc w:val="both"/>
        <w:rPr>
          <w:sz w:val="24"/>
        </w:rPr>
      </w:pPr>
      <w:r>
        <w:rPr>
          <w:sz w:val="24"/>
        </w:rPr>
        <w:t>-</w:t>
      </w:r>
      <w:r>
        <w:rPr>
          <w:spacing w:val="52"/>
          <w:sz w:val="24"/>
        </w:rPr>
        <w:t xml:space="preserve"> </w:t>
      </w:r>
      <w:r>
        <w:rPr>
          <w:sz w:val="24"/>
        </w:rPr>
        <w:t>tratando-se</w:t>
      </w:r>
      <w:r>
        <w:rPr>
          <w:spacing w:val="55"/>
          <w:sz w:val="24"/>
        </w:rPr>
        <w:t xml:space="preserve"> </w:t>
      </w:r>
      <w:r>
        <w:rPr>
          <w:sz w:val="24"/>
        </w:rPr>
        <w:t>de</w:t>
      </w:r>
      <w:r>
        <w:rPr>
          <w:spacing w:val="55"/>
          <w:sz w:val="24"/>
        </w:rPr>
        <w:t xml:space="preserve"> </w:t>
      </w:r>
      <w:r>
        <w:rPr>
          <w:sz w:val="24"/>
        </w:rPr>
        <w:t>contrato</w:t>
      </w:r>
      <w:r>
        <w:rPr>
          <w:spacing w:val="55"/>
          <w:sz w:val="24"/>
        </w:rPr>
        <w:t xml:space="preserve"> </w:t>
      </w:r>
      <w:r>
        <w:rPr>
          <w:sz w:val="24"/>
        </w:rPr>
        <w:t>referenciado</w:t>
      </w:r>
      <w:r>
        <w:rPr>
          <w:spacing w:val="55"/>
          <w:sz w:val="24"/>
        </w:rPr>
        <w:t xml:space="preserve"> </w:t>
      </w:r>
      <w:r>
        <w:rPr>
          <w:sz w:val="24"/>
        </w:rPr>
        <w:t>em</w:t>
      </w:r>
      <w:r>
        <w:rPr>
          <w:spacing w:val="56"/>
          <w:sz w:val="24"/>
        </w:rPr>
        <w:t xml:space="preserve"> </w:t>
      </w:r>
      <w:r>
        <w:rPr>
          <w:sz w:val="24"/>
        </w:rPr>
        <w:t>serviço,</w:t>
      </w:r>
      <w:r>
        <w:rPr>
          <w:spacing w:val="55"/>
          <w:sz w:val="24"/>
        </w:rPr>
        <w:t xml:space="preserve"> </w:t>
      </w:r>
      <w:r>
        <w:rPr>
          <w:sz w:val="24"/>
        </w:rPr>
        <w:t>poderá</w:t>
      </w:r>
      <w:r>
        <w:rPr>
          <w:spacing w:val="54"/>
          <w:sz w:val="24"/>
        </w:rPr>
        <w:t xml:space="preserve"> </w:t>
      </w:r>
      <w:r>
        <w:rPr>
          <w:sz w:val="24"/>
        </w:rPr>
        <w:t>adquirir</w:t>
      </w:r>
      <w:r>
        <w:rPr>
          <w:spacing w:val="55"/>
          <w:sz w:val="24"/>
        </w:rPr>
        <w:t xml:space="preserve"> </w:t>
      </w:r>
      <w:r>
        <w:rPr>
          <w:sz w:val="24"/>
        </w:rPr>
        <w:t>qualquer</w:t>
      </w:r>
      <w:r>
        <w:rPr>
          <w:spacing w:val="55"/>
          <w:sz w:val="24"/>
        </w:rPr>
        <w:t xml:space="preserve"> </w:t>
      </w:r>
      <w:r>
        <w:rPr>
          <w:spacing w:val="-2"/>
          <w:sz w:val="24"/>
        </w:rPr>
        <w:t>serviço.</w:t>
      </w:r>
    </w:p>
    <w:p w14:paraId="2F095CC1" w14:textId="77777777" w:rsidR="006140A2" w:rsidRDefault="00753812">
      <w:pPr>
        <w:pStyle w:val="Corpodetexto"/>
        <w:spacing w:before="10"/>
        <w:ind w:left="271"/>
      </w:pPr>
      <w:r>
        <w:rPr>
          <w:b/>
        </w:rPr>
        <w:t>Parágrafo</w:t>
      </w:r>
      <w:r>
        <w:rPr>
          <w:b/>
          <w:spacing w:val="27"/>
        </w:rPr>
        <w:t xml:space="preserve"> </w:t>
      </w:r>
      <w:r>
        <w:rPr>
          <w:b/>
        </w:rPr>
        <w:t>1º.</w:t>
      </w:r>
      <w:r>
        <w:rPr>
          <w:b/>
          <w:spacing w:val="28"/>
        </w:rPr>
        <w:t xml:space="preserve"> </w:t>
      </w:r>
      <w:r>
        <w:t>No</w:t>
      </w:r>
      <w:r>
        <w:rPr>
          <w:spacing w:val="29"/>
        </w:rPr>
        <w:t xml:space="preserve"> </w:t>
      </w:r>
      <w:r>
        <w:t>caso</w:t>
      </w:r>
      <w:r>
        <w:rPr>
          <w:spacing w:val="31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aquisição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imóvel</w:t>
      </w:r>
      <w:r>
        <w:rPr>
          <w:spacing w:val="30"/>
        </w:rPr>
        <w:t xml:space="preserve"> </w:t>
      </w:r>
      <w:r>
        <w:t>com</w:t>
      </w:r>
      <w:r>
        <w:rPr>
          <w:spacing w:val="28"/>
        </w:rPr>
        <w:t xml:space="preserve"> </w:t>
      </w:r>
      <w:r>
        <w:t>edificação</w:t>
      </w:r>
      <w:r>
        <w:rPr>
          <w:spacing w:val="29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construir,</w:t>
      </w:r>
      <w:r>
        <w:rPr>
          <w:spacing w:val="27"/>
        </w:rPr>
        <w:t xml:space="preserve"> </w:t>
      </w:r>
      <w:r>
        <w:t>ou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reforma</w:t>
      </w:r>
      <w:r>
        <w:rPr>
          <w:spacing w:val="28"/>
        </w:rPr>
        <w:t xml:space="preserve"> </w:t>
      </w:r>
      <w:r>
        <w:rPr>
          <w:spacing w:val="-5"/>
        </w:rPr>
        <w:t>ou</w:t>
      </w:r>
    </w:p>
    <w:p w14:paraId="15382AE9" w14:textId="77777777" w:rsidR="006140A2" w:rsidRDefault="006140A2">
      <w:pPr>
        <w:pStyle w:val="Corpodetex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26D2FB79" w14:textId="77777777" w:rsidR="006140A2" w:rsidRDefault="006140A2">
      <w:pPr>
        <w:pStyle w:val="Corpodetexto"/>
        <w:jc w:val="left"/>
      </w:pPr>
    </w:p>
    <w:p w14:paraId="070607BC" w14:textId="77777777" w:rsidR="006140A2" w:rsidRDefault="006140A2">
      <w:pPr>
        <w:pStyle w:val="Corpodetexto"/>
        <w:spacing w:before="34"/>
        <w:jc w:val="left"/>
      </w:pPr>
    </w:p>
    <w:p w14:paraId="0D63624F" w14:textId="77777777" w:rsidR="006140A2" w:rsidRDefault="00753812">
      <w:pPr>
        <w:pStyle w:val="Corpodetexto"/>
        <w:spacing w:line="247" w:lineRule="auto"/>
        <w:ind w:left="271" w:right="172"/>
        <w:jc w:val="left"/>
      </w:pPr>
      <w:r>
        <w:t xml:space="preserve">ampliação de edificação, serão exigidos do </w:t>
      </w:r>
      <w:r>
        <w:rPr>
          <w:b/>
        </w:rPr>
        <w:t xml:space="preserve">CONSORCIADO </w:t>
      </w:r>
      <w:r>
        <w:t>contemplado, antes da colocação do crédito à sua disposição: I - laudo de avaliação do imóvel;</w:t>
      </w:r>
    </w:p>
    <w:p w14:paraId="38BF2E37" w14:textId="77777777" w:rsidR="006140A2" w:rsidRDefault="00753812">
      <w:pPr>
        <w:pStyle w:val="PargrafodaLista"/>
        <w:numPr>
          <w:ilvl w:val="0"/>
          <w:numId w:val="15"/>
        </w:numPr>
        <w:tabs>
          <w:tab w:val="left" w:pos="572"/>
        </w:tabs>
        <w:spacing w:before="8"/>
        <w:ind w:left="572" w:hanging="310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orçamento</w:t>
      </w:r>
      <w:r>
        <w:rPr>
          <w:spacing w:val="-1"/>
          <w:sz w:val="24"/>
        </w:rPr>
        <w:t xml:space="preserve"> </w:t>
      </w:r>
      <w:r>
        <w:rPr>
          <w:sz w:val="24"/>
        </w:rPr>
        <w:t>da construção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ou </w:t>
      </w:r>
      <w:r>
        <w:rPr>
          <w:spacing w:val="-2"/>
          <w:sz w:val="24"/>
        </w:rPr>
        <w:t>reforma;</w:t>
      </w:r>
    </w:p>
    <w:p w14:paraId="195CD2B1" w14:textId="77777777" w:rsidR="006140A2" w:rsidRDefault="00753812">
      <w:pPr>
        <w:pStyle w:val="PargrafodaLista"/>
        <w:numPr>
          <w:ilvl w:val="0"/>
          <w:numId w:val="15"/>
        </w:numPr>
        <w:tabs>
          <w:tab w:val="left" w:pos="572"/>
        </w:tabs>
        <w:spacing w:before="12"/>
        <w:ind w:left="572" w:hanging="310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cronograma</w:t>
      </w:r>
      <w:r>
        <w:rPr>
          <w:spacing w:val="-1"/>
          <w:sz w:val="24"/>
        </w:rPr>
        <w:t xml:space="preserve"> </w:t>
      </w:r>
      <w:r>
        <w:rPr>
          <w:sz w:val="24"/>
        </w:rPr>
        <w:t>físico-financeiro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obra;</w:t>
      </w:r>
    </w:p>
    <w:p w14:paraId="190B9A8F" w14:textId="77777777" w:rsidR="006140A2" w:rsidRDefault="00753812">
      <w:pPr>
        <w:pStyle w:val="PargrafodaLista"/>
        <w:numPr>
          <w:ilvl w:val="0"/>
          <w:numId w:val="15"/>
        </w:numPr>
        <w:tabs>
          <w:tab w:val="left" w:pos="573"/>
        </w:tabs>
        <w:spacing w:before="14"/>
        <w:ind w:left="573" w:hanging="311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alvará</w:t>
      </w:r>
      <w:r>
        <w:rPr>
          <w:spacing w:val="-2"/>
          <w:sz w:val="24"/>
        </w:rPr>
        <w:t xml:space="preserve"> </w:t>
      </w:r>
      <w:r>
        <w:rPr>
          <w:sz w:val="24"/>
        </w:rPr>
        <w:t>municipal autorizando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obra;</w:t>
      </w:r>
    </w:p>
    <w:p w14:paraId="6D3513A6" w14:textId="77777777" w:rsidR="006140A2" w:rsidRDefault="00753812">
      <w:pPr>
        <w:pStyle w:val="PargrafodaLista"/>
        <w:numPr>
          <w:ilvl w:val="0"/>
          <w:numId w:val="15"/>
        </w:numPr>
        <w:tabs>
          <w:tab w:val="left" w:pos="573"/>
        </w:tabs>
        <w:spacing w:before="12"/>
        <w:ind w:left="573" w:hanging="311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projetos</w:t>
      </w:r>
      <w:r>
        <w:rPr>
          <w:spacing w:val="-1"/>
          <w:sz w:val="24"/>
        </w:rPr>
        <w:t xml:space="preserve"> </w:t>
      </w:r>
      <w:r>
        <w:rPr>
          <w:sz w:val="24"/>
        </w:rPr>
        <w:t>aprovados</w:t>
      </w:r>
      <w:r>
        <w:rPr>
          <w:spacing w:val="-1"/>
          <w:sz w:val="24"/>
        </w:rPr>
        <w:t xml:space="preserve"> </w:t>
      </w:r>
      <w:r>
        <w:rPr>
          <w:sz w:val="24"/>
        </w:rPr>
        <w:t>(civil,</w:t>
      </w:r>
      <w:r>
        <w:rPr>
          <w:spacing w:val="-1"/>
          <w:sz w:val="24"/>
        </w:rPr>
        <w:t xml:space="preserve"> </w:t>
      </w:r>
      <w:r>
        <w:rPr>
          <w:sz w:val="24"/>
        </w:rPr>
        <w:t>hidráulico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elétrico);</w:t>
      </w:r>
    </w:p>
    <w:p w14:paraId="283FADE2" w14:textId="77777777" w:rsidR="006140A2" w:rsidRDefault="00753812">
      <w:pPr>
        <w:pStyle w:val="PargrafodaLista"/>
        <w:numPr>
          <w:ilvl w:val="0"/>
          <w:numId w:val="15"/>
        </w:numPr>
        <w:tabs>
          <w:tab w:val="left" w:pos="572"/>
          <w:tab w:val="left" w:pos="574"/>
        </w:tabs>
        <w:spacing w:before="15" w:line="247" w:lineRule="auto"/>
        <w:ind w:right="178"/>
        <w:rPr>
          <w:sz w:val="24"/>
        </w:rPr>
      </w:pPr>
      <w:r>
        <w:rPr>
          <w:sz w:val="24"/>
        </w:rPr>
        <w:t>-</w:t>
      </w:r>
      <w:r>
        <w:rPr>
          <w:spacing w:val="32"/>
          <w:sz w:val="24"/>
        </w:rPr>
        <w:t xml:space="preserve"> </w:t>
      </w:r>
      <w:r>
        <w:rPr>
          <w:sz w:val="24"/>
        </w:rPr>
        <w:t>assinatura</w:t>
      </w:r>
      <w:r>
        <w:rPr>
          <w:spacing w:val="31"/>
          <w:sz w:val="24"/>
        </w:rPr>
        <w:t xml:space="preserve"> </w:t>
      </w:r>
      <w:r>
        <w:rPr>
          <w:sz w:val="24"/>
        </w:rPr>
        <w:t>do</w:t>
      </w:r>
      <w:r>
        <w:rPr>
          <w:spacing w:val="32"/>
          <w:sz w:val="24"/>
        </w:rPr>
        <w:t xml:space="preserve"> </w:t>
      </w:r>
      <w:r>
        <w:rPr>
          <w:sz w:val="24"/>
        </w:rPr>
        <w:t>Termo</w:t>
      </w:r>
      <w:r>
        <w:rPr>
          <w:spacing w:val="32"/>
          <w:sz w:val="24"/>
        </w:rPr>
        <w:t xml:space="preserve"> </w:t>
      </w:r>
      <w:r>
        <w:rPr>
          <w:sz w:val="24"/>
        </w:rPr>
        <w:t>de</w:t>
      </w:r>
      <w:r>
        <w:rPr>
          <w:spacing w:val="31"/>
          <w:sz w:val="24"/>
        </w:rPr>
        <w:t xml:space="preserve"> </w:t>
      </w:r>
      <w:r>
        <w:rPr>
          <w:sz w:val="24"/>
        </w:rPr>
        <w:t>Compromisso</w:t>
      </w:r>
      <w:r>
        <w:rPr>
          <w:spacing w:val="33"/>
          <w:sz w:val="24"/>
        </w:rPr>
        <w:t xml:space="preserve"> </w:t>
      </w:r>
      <w:r>
        <w:rPr>
          <w:sz w:val="24"/>
        </w:rPr>
        <w:t>de</w:t>
      </w:r>
      <w:r>
        <w:rPr>
          <w:spacing w:val="31"/>
          <w:sz w:val="24"/>
        </w:rPr>
        <w:t xml:space="preserve"> </w:t>
      </w:r>
      <w:r>
        <w:rPr>
          <w:sz w:val="24"/>
        </w:rPr>
        <w:t>liberação</w:t>
      </w:r>
      <w:r>
        <w:rPr>
          <w:spacing w:val="32"/>
          <w:sz w:val="24"/>
        </w:rPr>
        <w:t xml:space="preserve"> </w:t>
      </w:r>
      <w:r>
        <w:rPr>
          <w:sz w:val="24"/>
        </w:rPr>
        <w:t>parcial</w:t>
      </w:r>
      <w:r>
        <w:rPr>
          <w:spacing w:val="32"/>
          <w:sz w:val="24"/>
        </w:rPr>
        <w:t xml:space="preserve"> </w:t>
      </w:r>
      <w:r>
        <w:rPr>
          <w:sz w:val="24"/>
        </w:rPr>
        <w:t>do</w:t>
      </w:r>
      <w:r>
        <w:rPr>
          <w:spacing w:val="32"/>
          <w:sz w:val="24"/>
        </w:rPr>
        <w:t xml:space="preserve"> </w:t>
      </w:r>
      <w:r>
        <w:rPr>
          <w:sz w:val="24"/>
        </w:rPr>
        <w:t>crédito,</w:t>
      </w:r>
      <w:r>
        <w:rPr>
          <w:spacing w:val="35"/>
          <w:sz w:val="24"/>
        </w:rPr>
        <w:t xml:space="preserve"> </w:t>
      </w:r>
      <w:r>
        <w:rPr>
          <w:sz w:val="24"/>
        </w:rPr>
        <w:t>de</w:t>
      </w:r>
      <w:r>
        <w:rPr>
          <w:spacing w:val="31"/>
          <w:sz w:val="24"/>
        </w:rPr>
        <w:t xml:space="preserve"> </w:t>
      </w:r>
      <w:r>
        <w:rPr>
          <w:sz w:val="24"/>
        </w:rPr>
        <w:t>acordo</w:t>
      </w:r>
      <w:r>
        <w:rPr>
          <w:spacing w:val="34"/>
          <w:sz w:val="24"/>
        </w:rPr>
        <w:t xml:space="preserve"> </w:t>
      </w:r>
      <w:r>
        <w:rPr>
          <w:sz w:val="24"/>
        </w:rPr>
        <w:t>com</w:t>
      </w:r>
      <w:r>
        <w:rPr>
          <w:spacing w:val="33"/>
          <w:sz w:val="24"/>
        </w:rPr>
        <w:t xml:space="preserve"> </w:t>
      </w:r>
      <w:r>
        <w:rPr>
          <w:sz w:val="24"/>
        </w:rPr>
        <w:t>o cronograma físico-financeiro da obra; e,</w:t>
      </w:r>
    </w:p>
    <w:p w14:paraId="2DFE8434" w14:textId="77777777" w:rsidR="006140A2" w:rsidRDefault="006140A2">
      <w:pPr>
        <w:pStyle w:val="Corpodetexto"/>
        <w:spacing w:before="29"/>
        <w:jc w:val="left"/>
      </w:pPr>
    </w:p>
    <w:p w14:paraId="18229536" w14:textId="77777777" w:rsidR="006140A2" w:rsidRDefault="00753812">
      <w:pPr>
        <w:pStyle w:val="PargrafodaLista"/>
        <w:numPr>
          <w:ilvl w:val="0"/>
          <w:numId w:val="15"/>
        </w:numPr>
        <w:tabs>
          <w:tab w:val="left" w:pos="574"/>
          <w:tab w:val="left" w:pos="969"/>
        </w:tabs>
        <w:spacing w:before="1" w:line="247" w:lineRule="auto"/>
        <w:ind w:right="173"/>
        <w:jc w:val="both"/>
        <w:rPr>
          <w:sz w:val="24"/>
        </w:rPr>
      </w:pPr>
      <w:r>
        <w:rPr>
          <w:sz w:val="24"/>
        </w:rPr>
        <w:t>- garantia subsidiária do pagamento do saldo devedor, independentemente da garantia imobiliária que incidirá sobre o próprio imóvel.</w:t>
      </w:r>
    </w:p>
    <w:p w14:paraId="01C2F5B0" w14:textId="77777777" w:rsidR="006140A2" w:rsidRDefault="00753812">
      <w:pPr>
        <w:pStyle w:val="Corpodetexto"/>
        <w:spacing w:before="7" w:line="249" w:lineRule="auto"/>
        <w:ind w:left="257" w:right="176" w:hanging="10"/>
      </w:pPr>
      <w:r>
        <w:rPr>
          <w:b/>
        </w:rPr>
        <w:t>Parágrafo 2º</w:t>
      </w:r>
      <w:r>
        <w:rPr>
          <w:rFonts w:ascii="Arial" w:hAnsi="Arial"/>
          <w:b/>
          <w:sz w:val="22"/>
        </w:rPr>
        <w:t xml:space="preserve">. </w:t>
      </w:r>
      <w:r>
        <w:t>O</w:t>
      </w:r>
      <w:r>
        <w:rPr>
          <w:spacing w:val="-2"/>
        </w:rPr>
        <w:t xml:space="preserve"> </w:t>
      </w:r>
      <w:r>
        <w:rPr>
          <w:b/>
        </w:rPr>
        <w:t xml:space="preserve">CONSORCIADO </w:t>
      </w:r>
      <w:r>
        <w:t>contemplado</w:t>
      </w:r>
      <w:r>
        <w:rPr>
          <w:spacing w:val="-1"/>
        </w:rPr>
        <w:t xml:space="preserve"> </w:t>
      </w:r>
      <w:r>
        <w:t>poderá</w:t>
      </w:r>
      <w:r>
        <w:rPr>
          <w:spacing w:val="-1"/>
        </w:rPr>
        <w:t xml:space="preserve"> </w:t>
      </w:r>
      <w:r>
        <w:t>utilizar o</w:t>
      </w:r>
      <w:r>
        <w:rPr>
          <w:spacing w:val="-1"/>
        </w:rPr>
        <w:t xml:space="preserve"> </w:t>
      </w:r>
      <w:r>
        <w:t>crédito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quitação</w:t>
      </w:r>
      <w:r>
        <w:rPr>
          <w:spacing w:val="-1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de financiamento,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titularidade,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bens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serviços</w:t>
      </w:r>
      <w:r>
        <w:rPr>
          <w:spacing w:val="-1"/>
        </w:rPr>
        <w:t xml:space="preserve"> </w:t>
      </w:r>
      <w:r>
        <w:t>possíveis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serem</w:t>
      </w:r>
      <w:r>
        <w:rPr>
          <w:spacing w:val="-1"/>
        </w:rPr>
        <w:t xml:space="preserve"> </w:t>
      </w:r>
      <w:r>
        <w:t>adquiridos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meio</w:t>
      </w:r>
      <w:r>
        <w:rPr>
          <w:spacing w:val="-1"/>
        </w:rPr>
        <w:t xml:space="preserve"> </w:t>
      </w:r>
      <w:r>
        <w:t>do crédito obtido, submetendo-se às condições previstas neste contrato para a liberação e utilização do crédito, especialmente com referência à liberação de ônus do bem financiado em favor do agente financeiro, a fim de ser dado em garantia de pagamento do saldo devedor perante o</w:t>
      </w:r>
    </w:p>
    <w:p w14:paraId="2F5815D7" w14:textId="77777777" w:rsidR="006140A2" w:rsidRDefault="00753812">
      <w:pPr>
        <w:pStyle w:val="Corpodetexto"/>
        <w:ind w:left="247"/>
      </w:pPr>
      <w:r>
        <w:t>grupo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consórcio.</w:t>
      </w:r>
    </w:p>
    <w:p w14:paraId="614A95B9" w14:textId="77777777" w:rsidR="006140A2" w:rsidRDefault="006140A2">
      <w:pPr>
        <w:pStyle w:val="Corpodetexto"/>
        <w:spacing w:before="34"/>
        <w:jc w:val="left"/>
      </w:pPr>
    </w:p>
    <w:p w14:paraId="055EC908" w14:textId="77777777" w:rsidR="006140A2" w:rsidRDefault="00753812">
      <w:pPr>
        <w:pStyle w:val="Ttulo1"/>
        <w:numPr>
          <w:ilvl w:val="1"/>
          <w:numId w:val="18"/>
        </w:numPr>
        <w:tabs>
          <w:tab w:val="left" w:pos="652"/>
        </w:tabs>
        <w:ind w:left="652" w:hanging="405"/>
        <w:jc w:val="both"/>
      </w:pPr>
      <w:r>
        <w:t>–</w:t>
      </w:r>
      <w:r>
        <w:rPr>
          <w:spacing w:val="-15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PAGAMENTO</w:t>
      </w:r>
      <w:r>
        <w:rPr>
          <w:spacing w:val="-14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CRÉDITO</w:t>
      </w:r>
      <w:r>
        <w:rPr>
          <w:spacing w:val="-14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AQUISIÇÃO</w:t>
      </w:r>
      <w:r>
        <w:rPr>
          <w:spacing w:val="-14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BEM</w:t>
      </w:r>
      <w:r>
        <w:rPr>
          <w:spacing w:val="-16"/>
        </w:rPr>
        <w:t xml:space="preserve"> </w:t>
      </w:r>
      <w:r>
        <w:t>OU</w:t>
      </w:r>
      <w:r>
        <w:rPr>
          <w:spacing w:val="-15"/>
        </w:rPr>
        <w:t xml:space="preserve"> </w:t>
      </w:r>
      <w:r>
        <w:t>SERVIÇO</w:t>
      </w:r>
      <w:r>
        <w:rPr>
          <w:spacing w:val="-12"/>
        </w:rPr>
        <w:t xml:space="preserve"> </w:t>
      </w:r>
      <w:r>
        <w:rPr>
          <w:spacing w:val="-4"/>
        </w:rPr>
        <w:t>Art.</w:t>
      </w:r>
    </w:p>
    <w:p w14:paraId="2052DDD2" w14:textId="77777777" w:rsidR="006140A2" w:rsidRDefault="00753812">
      <w:pPr>
        <w:pStyle w:val="Corpodetexto"/>
        <w:spacing w:before="12" w:line="249" w:lineRule="auto"/>
        <w:ind w:left="257" w:right="168"/>
      </w:pPr>
      <w:r>
        <w:rPr>
          <w:b/>
        </w:rPr>
        <w:t xml:space="preserve">40 </w:t>
      </w:r>
      <w:r>
        <w:t xml:space="preserve">— A </w:t>
      </w:r>
      <w:r>
        <w:rPr>
          <w:b/>
        </w:rPr>
        <w:t xml:space="preserve">ADMINISTRADORA </w:t>
      </w:r>
      <w:r>
        <w:t>realizará o pagamento do crédito em prazo compatível com aquele</w:t>
      </w:r>
      <w:r>
        <w:rPr>
          <w:spacing w:val="-15"/>
        </w:rPr>
        <w:t xml:space="preserve"> </w:t>
      </w:r>
      <w:r>
        <w:t>operado</w:t>
      </w:r>
      <w:r>
        <w:rPr>
          <w:spacing w:val="-15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mercado</w:t>
      </w:r>
      <w:r>
        <w:rPr>
          <w:spacing w:val="-15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negócios</w:t>
      </w:r>
      <w:r>
        <w:rPr>
          <w:spacing w:val="-15"/>
        </w:rPr>
        <w:t xml:space="preserve"> </w:t>
      </w:r>
      <w:r>
        <w:t>à</w:t>
      </w:r>
      <w:r>
        <w:rPr>
          <w:spacing w:val="-15"/>
        </w:rPr>
        <w:t xml:space="preserve"> </w:t>
      </w:r>
      <w:r>
        <w:t>vista</w:t>
      </w:r>
      <w:r>
        <w:rPr>
          <w:spacing w:val="-15"/>
        </w:rPr>
        <w:t xml:space="preserve"> </w:t>
      </w:r>
      <w:r>
        <w:t>ou</w:t>
      </w:r>
      <w:r>
        <w:rPr>
          <w:spacing w:val="-15"/>
        </w:rPr>
        <w:t xml:space="preserve"> </w:t>
      </w:r>
      <w:r>
        <w:t>na</w:t>
      </w:r>
      <w:r>
        <w:rPr>
          <w:spacing w:val="-15"/>
        </w:rPr>
        <w:t xml:space="preserve"> </w:t>
      </w:r>
      <w:r>
        <w:t>forma</w:t>
      </w:r>
      <w:r>
        <w:rPr>
          <w:spacing w:val="-15"/>
        </w:rPr>
        <w:t xml:space="preserve"> </w:t>
      </w:r>
      <w:r>
        <w:t>acordada</w:t>
      </w:r>
      <w:r>
        <w:rPr>
          <w:spacing w:val="-15"/>
        </w:rPr>
        <w:t xml:space="preserve"> </w:t>
      </w:r>
      <w:r>
        <w:t>entre</w:t>
      </w:r>
      <w:r>
        <w:rPr>
          <w:spacing w:val="-15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rPr>
          <w:b/>
        </w:rPr>
        <w:t xml:space="preserve">CONSORCIADO </w:t>
      </w:r>
      <w:r>
        <w:t xml:space="preserve">contemplado e o vendedor ou fornecedor do bem ou prestador do serviço. Tratando-se de grupo de consórcio referenciado em bem imóvel para edificação, reforma ou ampliação, a liberação deverá ocorrer parceladamente de acordo com o cronograma físico e financeiro e proporcionalmente ao valor do crédito líquido ou até o montante do custo da obra, o que for </w:t>
      </w:r>
      <w:r>
        <w:rPr>
          <w:spacing w:val="-2"/>
        </w:rPr>
        <w:t>menor.</w:t>
      </w:r>
    </w:p>
    <w:p w14:paraId="261497AF" w14:textId="77777777" w:rsidR="006140A2" w:rsidRDefault="00753812">
      <w:pPr>
        <w:pStyle w:val="Corpodetexto"/>
        <w:spacing w:line="249" w:lineRule="auto"/>
        <w:ind w:left="257" w:right="173" w:hanging="10"/>
      </w:pPr>
      <w:r>
        <w:rPr>
          <w:b/>
        </w:rPr>
        <w:t xml:space="preserve">Parágrafo 1º. </w:t>
      </w:r>
      <w:r>
        <w:t xml:space="preserve">Caso o </w:t>
      </w:r>
      <w:r>
        <w:rPr>
          <w:b/>
        </w:rPr>
        <w:t>CONSORCIADO</w:t>
      </w:r>
      <w:r>
        <w:t>, após a respectiva contemplação, tenha pagado com recursos próprios algum valor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aquisição</w:t>
      </w:r>
      <w:r>
        <w:rPr>
          <w:spacing w:val="-1"/>
        </w:rPr>
        <w:t xml:space="preserve"> </w:t>
      </w:r>
      <w:r>
        <w:t>do bem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do serviço,</w:t>
      </w:r>
      <w:r>
        <w:rPr>
          <w:spacing w:val="-1"/>
        </w:rPr>
        <w:t xml:space="preserve"> </w:t>
      </w:r>
      <w:r>
        <w:t>desde que</w:t>
      </w:r>
      <w:r>
        <w:rPr>
          <w:spacing w:val="-2"/>
        </w:rPr>
        <w:t xml:space="preserve"> </w:t>
      </w:r>
      <w:r>
        <w:t>comprovado</w:t>
      </w:r>
      <w:r>
        <w:rPr>
          <w:spacing w:val="-1"/>
        </w:rPr>
        <w:t xml:space="preserve"> </w:t>
      </w:r>
      <w:r>
        <w:t>com documentos hábeis, é facultado a ele receber esse valor até o montante do respectivo crédito, observadas as demais disposições deste contrato.</w:t>
      </w:r>
    </w:p>
    <w:p w14:paraId="7F0BD89B" w14:textId="77777777" w:rsidR="006140A2" w:rsidRDefault="00753812">
      <w:pPr>
        <w:pStyle w:val="Corpodetexto"/>
        <w:spacing w:line="249" w:lineRule="auto"/>
        <w:ind w:left="257" w:right="171" w:hanging="10"/>
      </w:pPr>
      <w:r>
        <w:rPr>
          <w:b/>
        </w:rPr>
        <w:t xml:space="preserve">Parágrafo 2º. </w:t>
      </w:r>
      <w:r>
        <w:t xml:space="preserve">Caso o </w:t>
      </w:r>
      <w:r>
        <w:rPr>
          <w:b/>
        </w:rPr>
        <w:t xml:space="preserve">CONSORCIADO </w:t>
      </w:r>
      <w:r>
        <w:t>contemplado adquira o bem ou o serviço com preço inferior ao valor do respectivo crédito, a diferença deverá ser utilizada para:</w:t>
      </w:r>
    </w:p>
    <w:p w14:paraId="0481AFD1" w14:textId="77777777" w:rsidR="006140A2" w:rsidRDefault="00753812">
      <w:pPr>
        <w:pStyle w:val="PargrafodaLista"/>
        <w:numPr>
          <w:ilvl w:val="0"/>
          <w:numId w:val="14"/>
        </w:numPr>
        <w:tabs>
          <w:tab w:val="left" w:pos="271"/>
          <w:tab w:val="left" w:pos="968"/>
        </w:tabs>
        <w:spacing w:line="249" w:lineRule="auto"/>
        <w:ind w:right="171" w:hanging="10"/>
        <w:jc w:val="both"/>
        <w:rPr>
          <w:sz w:val="24"/>
        </w:rPr>
      </w:pP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6"/>
          <w:sz w:val="24"/>
        </w:rPr>
        <w:t xml:space="preserve"> </w:t>
      </w:r>
      <w:r>
        <w:rPr>
          <w:sz w:val="24"/>
        </w:rPr>
        <w:t>financeiras,</w:t>
      </w:r>
      <w:r>
        <w:rPr>
          <w:spacing w:val="-3"/>
          <w:sz w:val="24"/>
        </w:rPr>
        <w:t xml:space="preserve"> </w:t>
      </w:r>
      <w:r>
        <w:rPr>
          <w:sz w:val="24"/>
        </w:rPr>
        <w:t>vinculadas</w:t>
      </w:r>
      <w:r>
        <w:rPr>
          <w:spacing w:val="-3"/>
          <w:sz w:val="24"/>
        </w:rPr>
        <w:t xml:space="preserve"> </w:t>
      </w:r>
      <w:r>
        <w:rPr>
          <w:sz w:val="24"/>
        </w:rPr>
        <w:t>ao</w:t>
      </w:r>
      <w:r>
        <w:rPr>
          <w:spacing w:val="-6"/>
          <w:sz w:val="24"/>
        </w:rPr>
        <w:t xml:space="preserve"> </w:t>
      </w:r>
      <w:r>
        <w:rPr>
          <w:sz w:val="24"/>
        </w:rPr>
        <w:t>bem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serviço,</w:t>
      </w:r>
      <w:r>
        <w:rPr>
          <w:spacing w:val="-4"/>
          <w:sz w:val="24"/>
        </w:rPr>
        <w:t xml:space="preserve"> </w:t>
      </w:r>
      <w:r>
        <w:rPr>
          <w:sz w:val="24"/>
        </w:rPr>
        <w:t>observado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limite total de 10% (dez por cento) do valor do crédito objeto da contemplação, relativamente às despesas</w:t>
      </w:r>
      <w:r>
        <w:rPr>
          <w:spacing w:val="-6"/>
          <w:sz w:val="24"/>
        </w:rPr>
        <w:t xml:space="preserve"> </w:t>
      </w:r>
      <w:r>
        <w:rPr>
          <w:sz w:val="24"/>
        </w:rPr>
        <w:t>com</w:t>
      </w:r>
      <w:r>
        <w:rPr>
          <w:spacing w:val="-8"/>
          <w:sz w:val="24"/>
        </w:rPr>
        <w:t xml:space="preserve"> </w:t>
      </w:r>
      <w:r>
        <w:rPr>
          <w:sz w:val="24"/>
        </w:rPr>
        <w:t>transferência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propriedade,</w:t>
      </w:r>
      <w:r>
        <w:rPr>
          <w:spacing w:val="-8"/>
          <w:sz w:val="24"/>
        </w:rPr>
        <w:t xml:space="preserve"> </w:t>
      </w:r>
      <w:r>
        <w:rPr>
          <w:sz w:val="24"/>
        </w:rPr>
        <w:t>tributos,</w:t>
      </w:r>
      <w:r>
        <w:rPr>
          <w:spacing w:val="-8"/>
          <w:sz w:val="24"/>
        </w:rPr>
        <w:t xml:space="preserve"> </w:t>
      </w:r>
      <w:r>
        <w:rPr>
          <w:sz w:val="24"/>
        </w:rPr>
        <w:t>registros</w:t>
      </w:r>
      <w:r>
        <w:rPr>
          <w:spacing w:val="-9"/>
          <w:sz w:val="24"/>
        </w:rPr>
        <w:t xml:space="preserve"> </w:t>
      </w:r>
      <w:r>
        <w:rPr>
          <w:sz w:val="24"/>
        </w:rPr>
        <w:t>cartoriais,</w:t>
      </w:r>
      <w:r>
        <w:rPr>
          <w:spacing w:val="-6"/>
          <w:sz w:val="24"/>
        </w:rPr>
        <w:t xml:space="preserve"> </w:t>
      </w:r>
      <w:r>
        <w:rPr>
          <w:sz w:val="24"/>
        </w:rPr>
        <w:t>instituições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registro</w:t>
      </w:r>
      <w:r>
        <w:rPr>
          <w:spacing w:val="-9"/>
          <w:sz w:val="24"/>
        </w:rPr>
        <w:t xml:space="preserve"> </w:t>
      </w:r>
      <w:r>
        <w:rPr>
          <w:sz w:val="24"/>
        </w:rPr>
        <w:t>e seguros;</w:t>
      </w:r>
      <w:r>
        <w:rPr>
          <w:spacing w:val="-15"/>
          <w:sz w:val="24"/>
        </w:rPr>
        <w:t xml:space="preserve"> </w:t>
      </w:r>
      <w:r>
        <w:rPr>
          <w:sz w:val="24"/>
        </w:rPr>
        <w:t>II</w:t>
      </w:r>
      <w:r>
        <w:rPr>
          <w:spacing w:val="-15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pagar</w:t>
      </w:r>
      <w:r>
        <w:rPr>
          <w:spacing w:val="-15"/>
          <w:sz w:val="24"/>
        </w:rPr>
        <w:t xml:space="preserve"> </w:t>
      </w:r>
      <w:r>
        <w:rPr>
          <w:sz w:val="24"/>
        </w:rPr>
        <w:t>prestações</w:t>
      </w:r>
      <w:r>
        <w:rPr>
          <w:spacing w:val="-15"/>
          <w:sz w:val="24"/>
        </w:rPr>
        <w:t xml:space="preserve"> </w:t>
      </w:r>
      <w:r>
        <w:rPr>
          <w:sz w:val="24"/>
        </w:rPr>
        <w:t>vincendas,</w:t>
      </w:r>
      <w:r>
        <w:rPr>
          <w:spacing w:val="-15"/>
          <w:sz w:val="24"/>
        </w:rPr>
        <w:t xml:space="preserve"> </w:t>
      </w:r>
      <w:r>
        <w:rPr>
          <w:sz w:val="24"/>
        </w:rPr>
        <w:t>na</w:t>
      </w:r>
      <w:r>
        <w:rPr>
          <w:spacing w:val="-15"/>
          <w:sz w:val="24"/>
        </w:rPr>
        <w:t xml:space="preserve"> </w:t>
      </w:r>
      <w:r>
        <w:rPr>
          <w:sz w:val="24"/>
        </w:rPr>
        <w:t>ordem</w:t>
      </w:r>
      <w:r>
        <w:rPr>
          <w:spacing w:val="-14"/>
          <w:sz w:val="24"/>
        </w:rPr>
        <w:t xml:space="preserve"> </w:t>
      </w:r>
      <w:r>
        <w:rPr>
          <w:sz w:val="24"/>
        </w:rPr>
        <w:t>inversa</w:t>
      </w:r>
      <w:r>
        <w:rPr>
          <w:spacing w:val="-15"/>
          <w:sz w:val="24"/>
        </w:rPr>
        <w:t xml:space="preserve"> </w:t>
      </w:r>
      <w:r>
        <w:rPr>
          <w:sz w:val="24"/>
        </w:rPr>
        <w:t>ou</w:t>
      </w:r>
      <w:r>
        <w:rPr>
          <w:spacing w:val="-15"/>
          <w:sz w:val="24"/>
        </w:rPr>
        <w:t xml:space="preserve"> </w:t>
      </w:r>
      <w:r>
        <w:rPr>
          <w:sz w:val="24"/>
        </w:rPr>
        <w:t>diluída,</w:t>
      </w:r>
      <w:r>
        <w:rPr>
          <w:spacing w:val="-15"/>
          <w:sz w:val="24"/>
        </w:rPr>
        <w:t xml:space="preserve"> </w:t>
      </w:r>
      <w:r>
        <w:rPr>
          <w:sz w:val="24"/>
        </w:rPr>
        <w:t>ou</w:t>
      </w:r>
      <w:r>
        <w:rPr>
          <w:spacing w:val="-14"/>
          <w:sz w:val="24"/>
        </w:rPr>
        <w:t xml:space="preserve"> </w:t>
      </w:r>
      <w:r>
        <w:rPr>
          <w:sz w:val="24"/>
        </w:rPr>
        <w:t>ser</w:t>
      </w:r>
      <w:r>
        <w:rPr>
          <w:spacing w:val="-14"/>
          <w:sz w:val="24"/>
        </w:rPr>
        <w:t xml:space="preserve"> </w:t>
      </w:r>
      <w:r>
        <w:rPr>
          <w:sz w:val="24"/>
        </w:rPr>
        <w:t>devolvida</w:t>
      </w:r>
      <w:r>
        <w:rPr>
          <w:spacing w:val="-15"/>
          <w:sz w:val="24"/>
        </w:rPr>
        <w:t xml:space="preserve"> </w:t>
      </w:r>
      <w:r>
        <w:rPr>
          <w:sz w:val="24"/>
        </w:rPr>
        <w:t>em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espécie ao </w:t>
      </w:r>
      <w:r>
        <w:rPr>
          <w:b/>
          <w:sz w:val="24"/>
        </w:rPr>
        <w:t>CONSORCIADO</w:t>
      </w:r>
      <w:r>
        <w:rPr>
          <w:sz w:val="24"/>
        </w:rPr>
        <w:t>, se o débito junto ao grupo estiver integralmente quitado.</w:t>
      </w:r>
    </w:p>
    <w:p w14:paraId="7E42A1FD" w14:textId="77777777" w:rsidR="006140A2" w:rsidRDefault="00753812">
      <w:pPr>
        <w:pStyle w:val="Corpodetexto"/>
        <w:spacing w:line="249" w:lineRule="auto"/>
        <w:ind w:left="257" w:right="174" w:hanging="10"/>
      </w:pPr>
      <w:r>
        <w:rPr>
          <w:b/>
        </w:rPr>
        <w:t xml:space="preserve">Parágrafo 3º. </w:t>
      </w:r>
      <w:r>
        <w:t xml:space="preserve">A </w:t>
      </w:r>
      <w:r>
        <w:rPr>
          <w:b/>
        </w:rPr>
        <w:t xml:space="preserve">ADMINISTRADORA </w:t>
      </w:r>
      <w:r>
        <w:t xml:space="preserve">fará a transferência dos recursos, para o pagamento do bem ou serviço adquirido pelo </w:t>
      </w:r>
      <w:r>
        <w:rPr>
          <w:b/>
        </w:rPr>
        <w:t xml:space="preserve">CONSORCIADO </w:t>
      </w:r>
      <w:r>
        <w:t>contemplado, somente após ter sido formalmente comunicada por ele quanto à sua opção de aquisição do bem ou do serviço e após terem sido satisfeitas as garantias contratuais.</w:t>
      </w:r>
    </w:p>
    <w:p w14:paraId="5D4D6889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7DB032E5" w14:textId="77777777" w:rsidR="006140A2" w:rsidRDefault="006140A2">
      <w:pPr>
        <w:pStyle w:val="Corpodetexto"/>
        <w:jc w:val="left"/>
      </w:pPr>
    </w:p>
    <w:p w14:paraId="6B9D874E" w14:textId="77777777" w:rsidR="006140A2" w:rsidRDefault="006140A2">
      <w:pPr>
        <w:pStyle w:val="Corpodetexto"/>
        <w:spacing w:before="34"/>
        <w:jc w:val="left"/>
      </w:pPr>
    </w:p>
    <w:p w14:paraId="155CAEF4" w14:textId="77777777" w:rsidR="006140A2" w:rsidRDefault="00753812">
      <w:pPr>
        <w:pStyle w:val="Corpodetexto"/>
        <w:spacing w:line="249" w:lineRule="auto"/>
        <w:ind w:left="257" w:right="169" w:hanging="10"/>
      </w:pPr>
      <w:r>
        <w:rPr>
          <w:b/>
        </w:rPr>
        <w:t xml:space="preserve">Parágrafo 4º. </w:t>
      </w:r>
      <w:r>
        <w:t xml:space="preserve">No caso de aquisição de bem imóvel ou edificação, reforma ou ampliação de imóvel, além das garantias contratuais exigidas, o </w:t>
      </w:r>
      <w:r>
        <w:rPr>
          <w:b/>
        </w:rPr>
        <w:t xml:space="preserve">CONSORCIADO </w:t>
      </w:r>
      <w:r>
        <w:t>obriga-se a apresentar os seguintes</w:t>
      </w:r>
      <w:r>
        <w:rPr>
          <w:spacing w:val="-1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liberação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crédito:</w:t>
      </w:r>
      <w:r>
        <w:rPr>
          <w:spacing w:val="-1"/>
        </w:rPr>
        <w:t xml:space="preserve"> </w:t>
      </w:r>
      <w:r>
        <w:t>I -</w:t>
      </w:r>
      <w:r>
        <w:rPr>
          <w:spacing w:val="-2"/>
        </w:rPr>
        <w:t xml:space="preserve"> </w:t>
      </w:r>
      <w:r>
        <w:t>ficha</w:t>
      </w:r>
      <w:r>
        <w:rPr>
          <w:spacing w:val="-2"/>
        </w:rPr>
        <w:t xml:space="preserve"> </w:t>
      </w:r>
      <w:r>
        <w:t>cadastral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b/>
        </w:rPr>
        <w:t xml:space="preserve">CONSORCIADO </w:t>
      </w:r>
      <w:r>
        <w:t>e</w:t>
      </w:r>
      <w:r>
        <w:rPr>
          <w:spacing w:val="-2"/>
        </w:rPr>
        <w:t xml:space="preserve"> </w:t>
      </w:r>
      <w:r>
        <w:t xml:space="preserve">dos </w:t>
      </w:r>
      <w:r>
        <w:rPr>
          <w:spacing w:val="-2"/>
        </w:rPr>
        <w:t>avalistas;</w:t>
      </w:r>
    </w:p>
    <w:p w14:paraId="1FB0849C" w14:textId="77777777" w:rsidR="006140A2" w:rsidRDefault="00753812">
      <w:pPr>
        <w:pStyle w:val="PargrafodaLista"/>
        <w:numPr>
          <w:ilvl w:val="0"/>
          <w:numId w:val="14"/>
        </w:numPr>
        <w:tabs>
          <w:tab w:val="left" w:pos="271"/>
          <w:tab w:val="left" w:pos="967"/>
        </w:tabs>
        <w:spacing w:line="249" w:lineRule="auto"/>
        <w:ind w:right="179" w:hanging="10"/>
        <w:jc w:val="both"/>
        <w:rPr>
          <w:sz w:val="24"/>
        </w:rPr>
      </w:pPr>
      <w:r>
        <w:rPr>
          <w:sz w:val="24"/>
        </w:rPr>
        <w:t>- contrato ou estatuto social, ou certidão em breve relato do registro societário (se for pessoa jurídica), comprovando a regularidade de sua constituição, representação legal e funcionamento; III - escritura pública de compra e venda do imóvel;</w:t>
      </w:r>
    </w:p>
    <w:p w14:paraId="51DC1077" w14:textId="77777777" w:rsidR="006140A2" w:rsidRDefault="00753812">
      <w:pPr>
        <w:pStyle w:val="PargrafodaLista"/>
        <w:numPr>
          <w:ilvl w:val="0"/>
          <w:numId w:val="13"/>
        </w:numPr>
        <w:tabs>
          <w:tab w:val="left" w:pos="574"/>
        </w:tabs>
        <w:spacing w:before="3" w:line="249" w:lineRule="auto"/>
        <w:ind w:right="178"/>
        <w:jc w:val="both"/>
        <w:rPr>
          <w:sz w:val="24"/>
        </w:rPr>
      </w:pPr>
      <w:r>
        <w:rPr>
          <w:sz w:val="24"/>
        </w:rPr>
        <w:t>- escritura pública de constituição de hipoteca em primeiro grau ou contrato particular ou escritura pública de alienação fiduciária de coisa imóvel;</w:t>
      </w:r>
    </w:p>
    <w:p w14:paraId="02707D20" w14:textId="77777777" w:rsidR="006140A2" w:rsidRDefault="00753812">
      <w:pPr>
        <w:pStyle w:val="PargrafodaLista"/>
        <w:numPr>
          <w:ilvl w:val="0"/>
          <w:numId w:val="13"/>
        </w:numPr>
        <w:tabs>
          <w:tab w:val="left" w:pos="573"/>
        </w:tabs>
        <w:ind w:left="573" w:hanging="311"/>
        <w:jc w:val="both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documentação relativa ao projeto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registro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bem;</w:t>
      </w:r>
    </w:p>
    <w:p w14:paraId="307CEA93" w14:textId="77777777" w:rsidR="006140A2" w:rsidRDefault="006140A2">
      <w:pPr>
        <w:pStyle w:val="Corpodetexto"/>
        <w:spacing w:before="36"/>
        <w:jc w:val="left"/>
      </w:pPr>
    </w:p>
    <w:p w14:paraId="433FDADA" w14:textId="77777777" w:rsidR="006140A2" w:rsidRDefault="00753812">
      <w:pPr>
        <w:pStyle w:val="PargrafodaLista"/>
        <w:numPr>
          <w:ilvl w:val="0"/>
          <w:numId w:val="13"/>
        </w:numPr>
        <w:tabs>
          <w:tab w:val="left" w:pos="572"/>
        </w:tabs>
        <w:ind w:left="572" w:hanging="310"/>
        <w:jc w:val="both"/>
        <w:rPr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certidão</w:t>
      </w:r>
      <w:r>
        <w:rPr>
          <w:spacing w:val="-1"/>
          <w:sz w:val="24"/>
        </w:rPr>
        <w:t xml:space="preserve"> </w:t>
      </w:r>
      <w:r>
        <w:rPr>
          <w:sz w:val="24"/>
        </w:rPr>
        <w:t>negativa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ônus do</w:t>
      </w:r>
      <w:r>
        <w:rPr>
          <w:spacing w:val="-1"/>
          <w:sz w:val="24"/>
        </w:rPr>
        <w:t xml:space="preserve"> </w:t>
      </w:r>
      <w:r>
        <w:rPr>
          <w:sz w:val="24"/>
        </w:rPr>
        <w:t>competente</w:t>
      </w:r>
      <w:r>
        <w:rPr>
          <w:spacing w:val="-1"/>
          <w:sz w:val="24"/>
        </w:rPr>
        <w:t xml:space="preserve"> </w:t>
      </w:r>
      <w:r>
        <w:rPr>
          <w:sz w:val="24"/>
        </w:rPr>
        <w:t>ofício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registro</w:t>
      </w:r>
      <w:r>
        <w:rPr>
          <w:spacing w:val="-1"/>
          <w:sz w:val="24"/>
        </w:rPr>
        <w:t xml:space="preserve"> </w:t>
      </w:r>
      <w:r>
        <w:rPr>
          <w:sz w:val="24"/>
        </w:rPr>
        <w:t>imobiliário,</w:t>
      </w:r>
      <w:r>
        <w:rPr>
          <w:spacing w:val="-1"/>
          <w:sz w:val="24"/>
        </w:rPr>
        <w:t xml:space="preserve"> </w:t>
      </w:r>
      <w:r>
        <w:rPr>
          <w:sz w:val="24"/>
        </w:rPr>
        <w:t>referente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ao </w:t>
      </w:r>
      <w:r>
        <w:rPr>
          <w:spacing w:val="-2"/>
          <w:sz w:val="24"/>
        </w:rPr>
        <w:t>imóvel;</w:t>
      </w:r>
    </w:p>
    <w:p w14:paraId="03BBB8B0" w14:textId="77777777" w:rsidR="006140A2" w:rsidRDefault="00753812">
      <w:pPr>
        <w:pStyle w:val="PargrafodaLista"/>
        <w:numPr>
          <w:ilvl w:val="0"/>
          <w:numId w:val="13"/>
        </w:numPr>
        <w:tabs>
          <w:tab w:val="left" w:pos="574"/>
          <w:tab w:val="left" w:pos="969"/>
        </w:tabs>
        <w:spacing w:before="14" w:line="247" w:lineRule="auto"/>
        <w:ind w:right="172"/>
        <w:jc w:val="both"/>
        <w:rPr>
          <w:sz w:val="24"/>
        </w:rPr>
      </w:pPr>
      <w:r>
        <w:rPr>
          <w:sz w:val="24"/>
        </w:rPr>
        <w:t xml:space="preserve">- certidões negativas de protesto de títulos e de ações cíveis em nome do </w:t>
      </w:r>
      <w:r>
        <w:rPr>
          <w:b/>
          <w:sz w:val="24"/>
        </w:rPr>
        <w:t>CONSORCIADO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seus</w:t>
      </w:r>
      <w:r>
        <w:rPr>
          <w:spacing w:val="-3"/>
          <w:sz w:val="24"/>
        </w:rPr>
        <w:t xml:space="preserve"> </w:t>
      </w:r>
      <w:r>
        <w:rPr>
          <w:sz w:val="24"/>
        </w:rPr>
        <w:t>avalistas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vendedor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imóvel;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VIII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laudo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do </w:t>
      </w:r>
      <w:r>
        <w:rPr>
          <w:spacing w:val="-2"/>
          <w:sz w:val="24"/>
        </w:rPr>
        <w:t>imóvel.</w:t>
      </w:r>
    </w:p>
    <w:p w14:paraId="53A8E318" w14:textId="77777777" w:rsidR="006140A2" w:rsidRDefault="00753812">
      <w:pPr>
        <w:pStyle w:val="Corpodetexto"/>
        <w:spacing w:before="9" w:line="247" w:lineRule="auto"/>
        <w:ind w:left="257" w:right="173" w:hanging="10"/>
      </w:pPr>
      <w:r>
        <w:rPr>
          <w:b/>
        </w:rPr>
        <w:t>Parágrafo</w:t>
      </w:r>
      <w:r>
        <w:rPr>
          <w:b/>
          <w:spacing w:val="-7"/>
        </w:rPr>
        <w:t xml:space="preserve"> </w:t>
      </w:r>
      <w:r>
        <w:rPr>
          <w:b/>
        </w:rPr>
        <w:t>5º.</w:t>
      </w:r>
      <w:r>
        <w:rPr>
          <w:b/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rPr>
          <w:b/>
        </w:rPr>
        <w:t>CONSORCIADO</w:t>
      </w:r>
      <w:r>
        <w:rPr>
          <w:b/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utilizar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crédito</w:t>
      </w:r>
      <w:r>
        <w:rPr>
          <w:spacing w:val="-7"/>
        </w:rPr>
        <w:t xml:space="preserve"> </w:t>
      </w:r>
      <w:r>
        <w:t>consorcial</w:t>
      </w:r>
      <w:r>
        <w:rPr>
          <w:spacing w:val="-7"/>
        </w:rPr>
        <w:t xml:space="preserve"> </w:t>
      </w:r>
      <w:r>
        <w:t>concomitantemente</w:t>
      </w:r>
      <w:r>
        <w:rPr>
          <w:spacing w:val="-7"/>
        </w:rPr>
        <w:t xml:space="preserve"> </w:t>
      </w:r>
      <w:r>
        <w:t>com seu</w:t>
      </w:r>
      <w:r>
        <w:rPr>
          <w:spacing w:val="-8"/>
        </w:rPr>
        <w:t xml:space="preserve"> </w:t>
      </w:r>
      <w:r>
        <w:t>Fundo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Garantia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Tempo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Serviço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FGTS</w:t>
      </w:r>
      <w:r>
        <w:rPr>
          <w:spacing w:val="-8"/>
        </w:rPr>
        <w:t xml:space="preserve"> </w:t>
      </w:r>
      <w:r>
        <w:t>ficará</w:t>
      </w:r>
      <w:r>
        <w:rPr>
          <w:spacing w:val="-10"/>
        </w:rPr>
        <w:t xml:space="preserve"> </w:t>
      </w:r>
      <w:r>
        <w:t>também</w:t>
      </w:r>
      <w:r>
        <w:rPr>
          <w:spacing w:val="-8"/>
        </w:rPr>
        <w:t xml:space="preserve"> </w:t>
      </w:r>
      <w:r>
        <w:t>sujeito</w:t>
      </w:r>
      <w:r>
        <w:rPr>
          <w:spacing w:val="-10"/>
        </w:rPr>
        <w:t xml:space="preserve"> </w:t>
      </w:r>
      <w:r>
        <w:t>às</w:t>
      </w:r>
      <w:r>
        <w:rPr>
          <w:spacing w:val="-8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regem o saque de recursos oriundos do FGTS.</w:t>
      </w:r>
    </w:p>
    <w:p w14:paraId="111D018A" w14:textId="77777777" w:rsidR="006140A2" w:rsidRDefault="00753812">
      <w:pPr>
        <w:pStyle w:val="Corpodetexto"/>
        <w:spacing w:before="9" w:line="249" w:lineRule="auto"/>
        <w:ind w:left="247"/>
        <w:jc w:val="left"/>
      </w:pPr>
      <w:r>
        <w:rPr>
          <w:b/>
        </w:rPr>
        <w:t xml:space="preserve">Parágrafo 6º. </w:t>
      </w:r>
      <w:r>
        <w:t xml:space="preserve">A </w:t>
      </w:r>
      <w:r>
        <w:rPr>
          <w:b/>
        </w:rPr>
        <w:t xml:space="preserve">ADMINISTRADORA </w:t>
      </w:r>
      <w:r>
        <w:t>poderá reter, no momento do pagamento do crédito da contemplação, tratando-se de imóvel oferecido em garantia de pagamento do saldo devedor, o percentual</w:t>
      </w:r>
      <w:r>
        <w:rPr>
          <w:spacing w:val="70"/>
        </w:rPr>
        <w:t xml:space="preserve"> </w:t>
      </w:r>
      <w:r>
        <w:t>de</w:t>
      </w:r>
      <w:r>
        <w:rPr>
          <w:spacing w:val="68"/>
        </w:rPr>
        <w:t xml:space="preserve"> </w:t>
      </w:r>
      <w:r>
        <w:t>até</w:t>
      </w:r>
      <w:r>
        <w:rPr>
          <w:spacing w:val="69"/>
        </w:rPr>
        <w:t xml:space="preserve"> </w:t>
      </w:r>
      <w:r>
        <w:t>5%</w:t>
      </w:r>
      <w:r>
        <w:rPr>
          <w:spacing w:val="69"/>
        </w:rPr>
        <w:t xml:space="preserve"> </w:t>
      </w:r>
      <w:r>
        <w:t>(cinco</w:t>
      </w:r>
      <w:r>
        <w:rPr>
          <w:spacing w:val="69"/>
        </w:rPr>
        <w:t xml:space="preserve"> </w:t>
      </w:r>
      <w:r>
        <w:t>por</w:t>
      </w:r>
      <w:r>
        <w:rPr>
          <w:spacing w:val="69"/>
        </w:rPr>
        <w:t xml:space="preserve"> </w:t>
      </w:r>
      <w:r>
        <w:t>cento),</w:t>
      </w:r>
      <w:r>
        <w:rPr>
          <w:spacing w:val="71"/>
        </w:rPr>
        <w:t xml:space="preserve"> </w:t>
      </w:r>
      <w:r>
        <w:t>calculado</w:t>
      </w:r>
      <w:r>
        <w:rPr>
          <w:spacing w:val="69"/>
        </w:rPr>
        <w:t xml:space="preserve"> </w:t>
      </w:r>
      <w:r>
        <w:t>sobre</w:t>
      </w:r>
      <w:r>
        <w:rPr>
          <w:spacing w:val="68"/>
        </w:rPr>
        <w:t xml:space="preserve"> </w:t>
      </w:r>
      <w:r>
        <w:t>o</w:t>
      </w:r>
      <w:r>
        <w:rPr>
          <w:spacing w:val="69"/>
        </w:rPr>
        <w:t xml:space="preserve"> </w:t>
      </w:r>
      <w:r>
        <w:t>valor</w:t>
      </w:r>
      <w:r>
        <w:rPr>
          <w:spacing w:val="69"/>
        </w:rPr>
        <w:t xml:space="preserve"> </w:t>
      </w:r>
      <w:r>
        <w:t>do</w:t>
      </w:r>
      <w:r>
        <w:rPr>
          <w:spacing w:val="69"/>
        </w:rPr>
        <w:t xml:space="preserve"> </w:t>
      </w:r>
      <w:r>
        <w:t>crédito</w:t>
      </w:r>
      <w:r>
        <w:rPr>
          <w:spacing w:val="69"/>
        </w:rPr>
        <w:t xml:space="preserve"> </w:t>
      </w:r>
      <w:r>
        <w:t>atribuído</w:t>
      </w:r>
      <w:r>
        <w:rPr>
          <w:spacing w:val="69"/>
        </w:rPr>
        <w:t xml:space="preserve"> </w:t>
      </w:r>
      <w:r>
        <w:t xml:space="preserve">ao </w:t>
      </w:r>
      <w:r>
        <w:rPr>
          <w:b/>
        </w:rPr>
        <w:t>CONSORCIADO</w:t>
      </w:r>
      <w:r>
        <w:t>, que será utilizado para pagamento das despesas com o registro da escritura, laudo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avaliações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vistorias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averbações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imóvel,</w:t>
      </w:r>
      <w:r>
        <w:rPr>
          <w:spacing w:val="40"/>
        </w:rPr>
        <w:t xml:space="preserve"> </w:t>
      </w:r>
      <w:r>
        <w:t>cujos</w:t>
      </w:r>
      <w:r>
        <w:rPr>
          <w:spacing w:val="40"/>
        </w:rPr>
        <w:t xml:space="preserve"> </w:t>
      </w:r>
      <w:r>
        <w:t>procedimentos</w:t>
      </w:r>
      <w:r>
        <w:rPr>
          <w:spacing w:val="40"/>
        </w:rPr>
        <w:t xml:space="preserve"> </w:t>
      </w:r>
      <w:r>
        <w:t>deverão</w:t>
      </w:r>
      <w:r>
        <w:rPr>
          <w:spacing w:val="40"/>
        </w:rPr>
        <w:t xml:space="preserve"> </w:t>
      </w:r>
      <w:r>
        <w:t>ser</w:t>
      </w:r>
      <w:r>
        <w:rPr>
          <w:spacing w:val="80"/>
        </w:rPr>
        <w:t xml:space="preserve"> </w:t>
      </w:r>
      <w:r>
        <w:t>realizados</w:t>
      </w:r>
      <w:r>
        <w:rPr>
          <w:spacing w:val="-3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rPr>
          <w:b/>
        </w:rPr>
        <w:t>CONSORCIADO</w:t>
      </w:r>
      <w:r>
        <w:t>.</w:t>
      </w:r>
      <w:r>
        <w:rPr>
          <w:spacing w:val="-5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apresentação</w:t>
      </w:r>
      <w:r>
        <w:rPr>
          <w:spacing w:val="-5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registros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escritura</w:t>
      </w:r>
      <w:r>
        <w:rPr>
          <w:spacing w:val="-6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contrato</w:t>
      </w:r>
      <w:r>
        <w:rPr>
          <w:spacing w:val="-4"/>
        </w:rPr>
        <w:t xml:space="preserve"> </w:t>
      </w:r>
      <w:r>
        <w:t>de alienação</w:t>
      </w:r>
      <w:r>
        <w:rPr>
          <w:spacing w:val="-6"/>
        </w:rPr>
        <w:t xml:space="preserve"> </w:t>
      </w:r>
      <w:r>
        <w:t>fiduciária</w:t>
      </w:r>
      <w:r>
        <w:rPr>
          <w:spacing w:val="-6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nota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serviços</w:t>
      </w:r>
      <w:r>
        <w:rPr>
          <w:spacing w:val="-6"/>
        </w:rPr>
        <w:t xml:space="preserve"> </w:t>
      </w:r>
      <w:r>
        <w:t>emitidas</w:t>
      </w:r>
      <w:r>
        <w:rPr>
          <w:spacing w:val="-6"/>
        </w:rPr>
        <w:t xml:space="preserve"> </w:t>
      </w:r>
      <w:r>
        <w:t>pelos</w:t>
      </w:r>
      <w:r>
        <w:rPr>
          <w:spacing w:val="-5"/>
        </w:rPr>
        <w:t xml:space="preserve"> </w:t>
      </w:r>
      <w:r>
        <w:t>órgãos</w:t>
      </w:r>
      <w:r>
        <w:rPr>
          <w:spacing w:val="-6"/>
        </w:rPr>
        <w:t xml:space="preserve"> </w:t>
      </w:r>
      <w:r>
        <w:t>competentes,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retido</w:t>
      </w:r>
      <w:r>
        <w:rPr>
          <w:spacing w:val="-6"/>
        </w:rPr>
        <w:t xml:space="preserve"> </w:t>
      </w:r>
      <w:r>
        <w:t xml:space="preserve">será reembolsado ao </w:t>
      </w:r>
      <w:r>
        <w:rPr>
          <w:b/>
        </w:rPr>
        <w:t>CONSORCIADO</w:t>
      </w:r>
      <w:r>
        <w:t xml:space="preserve">, deduzidos os eventuais pagamentos feitos pela própria </w:t>
      </w:r>
      <w:r>
        <w:rPr>
          <w:b/>
          <w:spacing w:val="-2"/>
        </w:rPr>
        <w:t>ADMINISTRADORA</w:t>
      </w:r>
      <w:r>
        <w:rPr>
          <w:spacing w:val="-2"/>
        </w:rPr>
        <w:t>.</w:t>
      </w:r>
    </w:p>
    <w:p w14:paraId="20D0BB3D" w14:textId="77777777" w:rsidR="006140A2" w:rsidRDefault="00753812">
      <w:pPr>
        <w:pStyle w:val="Corpodetexto"/>
        <w:spacing w:before="12" w:line="247" w:lineRule="auto"/>
        <w:ind w:left="257" w:hanging="10"/>
        <w:jc w:val="left"/>
      </w:pPr>
      <w:r>
        <w:rPr>
          <w:b/>
        </w:rPr>
        <w:t xml:space="preserve">Art. 41 </w:t>
      </w:r>
      <w:r>
        <w:t>— A utilização dos recursos do grupo, bem como dos rendimentos provenientes de suas aplicações, só poderá ser feita mediante identificação da finalidade do pagamento:</w:t>
      </w:r>
    </w:p>
    <w:p w14:paraId="02ABDE2B" w14:textId="77777777" w:rsidR="006140A2" w:rsidRDefault="00753812">
      <w:pPr>
        <w:pStyle w:val="PargrafodaLista"/>
        <w:numPr>
          <w:ilvl w:val="0"/>
          <w:numId w:val="12"/>
        </w:numPr>
        <w:tabs>
          <w:tab w:val="left" w:pos="559"/>
        </w:tabs>
        <w:spacing w:before="7"/>
        <w:ind w:hanging="297"/>
        <w:rPr>
          <w:b/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em</w:t>
      </w:r>
      <w:r>
        <w:rPr>
          <w:spacing w:val="-1"/>
          <w:sz w:val="24"/>
        </w:rPr>
        <w:t xml:space="preserve"> </w:t>
      </w:r>
      <w:r>
        <w:rPr>
          <w:sz w:val="24"/>
        </w:rPr>
        <w:t>favor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vendedor do</w:t>
      </w:r>
      <w:r>
        <w:rPr>
          <w:spacing w:val="-1"/>
          <w:sz w:val="24"/>
        </w:rPr>
        <w:t xml:space="preserve"> </w:t>
      </w:r>
      <w:r>
        <w:rPr>
          <w:sz w:val="24"/>
        </w:rPr>
        <w:t>bem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z w:val="24"/>
        </w:rPr>
        <w:t>do prestador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serviço</w:t>
      </w:r>
      <w:r>
        <w:rPr>
          <w:spacing w:val="-1"/>
          <w:sz w:val="24"/>
        </w:rPr>
        <w:t xml:space="preserve"> </w:t>
      </w:r>
      <w:r>
        <w:rPr>
          <w:sz w:val="24"/>
        </w:rPr>
        <w:t>ao</w:t>
      </w:r>
      <w:r>
        <w:rPr>
          <w:spacing w:val="2"/>
          <w:sz w:val="24"/>
        </w:rPr>
        <w:t xml:space="preserve"> </w:t>
      </w:r>
      <w:r>
        <w:rPr>
          <w:b/>
          <w:spacing w:val="-2"/>
          <w:sz w:val="24"/>
        </w:rPr>
        <w:t>CONSORCIADO</w:t>
      </w:r>
    </w:p>
    <w:p w14:paraId="1676C448" w14:textId="77777777" w:rsidR="006140A2" w:rsidRDefault="00753812">
      <w:pPr>
        <w:pStyle w:val="Corpodetexto"/>
        <w:spacing w:before="12"/>
        <w:ind w:left="247"/>
        <w:jc w:val="left"/>
      </w:pPr>
      <w:r>
        <w:t>contemplado,</w:t>
      </w:r>
      <w:r>
        <w:rPr>
          <w:spacing w:val="-3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termos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documento hábil</w:t>
      </w:r>
      <w:r>
        <w:rPr>
          <w:spacing w:val="-1"/>
        </w:rPr>
        <w:t xml:space="preserve"> </w:t>
      </w:r>
      <w:r>
        <w:t>que atestar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operação;</w:t>
      </w:r>
    </w:p>
    <w:p w14:paraId="6554BB86" w14:textId="77777777" w:rsidR="006140A2" w:rsidRDefault="00753812">
      <w:pPr>
        <w:pStyle w:val="PargrafodaLista"/>
        <w:numPr>
          <w:ilvl w:val="0"/>
          <w:numId w:val="12"/>
        </w:numPr>
        <w:tabs>
          <w:tab w:val="left" w:pos="557"/>
          <w:tab w:val="left" w:pos="559"/>
        </w:tabs>
        <w:spacing w:before="14" w:line="249" w:lineRule="auto"/>
        <w:ind w:right="173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favor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CONSORCIADO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quitação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5"/>
          <w:sz w:val="24"/>
        </w:rPr>
        <w:t xml:space="preserve"> </w:t>
      </w:r>
      <w:r>
        <w:rPr>
          <w:sz w:val="24"/>
        </w:rPr>
        <w:t>amortização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lance,</w:t>
      </w:r>
      <w:r>
        <w:rPr>
          <w:spacing w:val="-3"/>
          <w:sz w:val="24"/>
        </w:rPr>
        <w:t xml:space="preserve"> </w:t>
      </w:r>
      <w:r>
        <w:rPr>
          <w:sz w:val="24"/>
        </w:rPr>
        <w:t>deduzido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crédito atribuído na contemplação, quando prevista essa modalidade no plano consorcial;</w:t>
      </w:r>
    </w:p>
    <w:p w14:paraId="7EAAEB74" w14:textId="77777777" w:rsidR="006140A2" w:rsidRDefault="00753812">
      <w:pPr>
        <w:pStyle w:val="PargrafodaLista"/>
        <w:numPr>
          <w:ilvl w:val="0"/>
          <w:numId w:val="12"/>
        </w:numPr>
        <w:tabs>
          <w:tab w:val="left" w:pos="558"/>
        </w:tabs>
        <w:spacing w:before="3"/>
        <w:ind w:left="558" w:hanging="296"/>
        <w:rPr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em</w:t>
      </w:r>
      <w:r>
        <w:rPr>
          <w:spacing w:val="-1"/>
          <w:sz w:val="24"/>
        </w:rPr>
        <w:t xml:space="preserve"> </w:t>
      </w:r>
      <w:r>
        <w:rPr>
          <w:sz w:val="24"/>
        </w:rPr>
        <w:t>favor</w:t>
      </w:r>
      <w:r>
        <w:rPr>
          <w:spacing w:val="-1"/>
          <w:sz w:val="24"/>
        </w:rPr>
        <w:t xml:space="preserve"> </w:t>
      </w:r>
      <w:r>
        <w:rPr>
          <w:sz w:val="24"/>
        </w:rPr>
        <w:t>dos</w:t>
      </w:r>
      <w:r>
        <w:rPr>
          <w:spacing w:val="-1"/>
          <w:sz w:val="24"/>
        </w:rPr>
        <w:t xml:space="preserve"> </w:t>
      </w:r>
      <w:r>
        <w:rPr>
          <w:sz w:val="24"/>
        </w:rPr>
        <w:t>participantes,</w:t>
      </w:r>
      <w:r>
        <w:rPr>
          <w:spacing w:val="-1"/>
          <w:sz w:val="24"/>
        </w:rPr>
        <w:t xml:space="preserve"> </w:t>
      </w:r>
      <w:r>
        <w:rPr>
          <w:sz w:val="24"/>
        </w:rPr>
        <w:t>ativos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1"/>
          <w:sz w:val="24"/>
        </w:rPr>
        <w:t xml:space="preserve"> </w:t>
      </w:r>
      <w:r>
        <w:rPr>
          <w:sz w:val="24"/>
        </w:rPr>
        <w:t>excluídos,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forma</w:t>
      </w:r>
      <w:r>
        <w:rPr>
          <w:spacing w:val="-1"/>
          <w:sz w:val="24"/>
        </w:rPr>
        <w:t xml:space="preserve"> </w:t>
      </w:r>
      <w:r>
        <w:rPr>
          <w:sz w:val="24"/>
        </w:rPr>
        <w:t>das</w:t>
      </w:r>
      <w:r>
        <w:rPr>
          <w:spacing w:val="-1"/>
          <w:sz w:val="24"/>
        </w:rPr>
        <w:t xml:space="preserve"> </w:t>
      </w:r>
      <w:r>
        <w:rPr>
          <w:sz w:val="24"/>
        </w:rPr>
        <w:t>disposições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deste </w:t>
      </w:r>
      <w:r>
        <w:rPr>
          <w:spacing w:val="-2"/>
          <w:sz w:val="24"/>
        </w:rPr>
        <w:t>contrato;</w:t>
      </w:r>
    </w:p>
    <w:p w14:paraId="7E17B0EE" w14:textId="77777777" w:rsidR="006140A2" w:rsidRDefault="00753812">
      <w:pPr>
        <w:pStyle w:val="PargrafodaLista"/>
        <w:numPr>
          <w:ilvl w:val="0"/>
          <w:numId w:val="12"/>
        </w:numPr>
        <w:tabs>
          <w:tab w:val="left" w:pos="559"/>
        </w:tabs>
        <w:spacing w:before="12" w:line="249" w:lineRule="auto"/>
        <w:ind w:right="177"/>
        <w:rPr>
          <w:sz w:val="24"/>
        </w:rPr>
      </w:pP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em</w:t>
      </w:r>
      <w:r>
        <w:rPr>
          <w:spacing w:val="40"/>
          <w:sz w:val="24"/>
        </w:rPr>
        <w:t xml:space="preserve"> </w:t>
      </w:r>
      <w:r>
        <w:rPr>
          <w:sz w:val="24"/>
        </w:rPr>
        <w:t>favor</w:t>
      </w:r>
      <w:r>
        <w:rPr>
          <w:spacing w:val="40"/>
          <w:sz w:val="24"/>
        </w:rPr>
        <w:t xml:space="preserve"> </w:t>
      </w:r>
      <w:r>
        <w:rPr>
          <w:sz w:val="24"/>
        </w:rPr>
        <w:t>da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>ADMINISTRADORA</w:t>
      </w:r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nos</w:t>
      </w:r>
      <w:r>
        <w:rPr>
          <w:spacing w:val="40"/>
          <w:sz w:val="24"/>
        </w:rPr>
        <w:t xml:space="preserve"> </w:t>
      </w:r>
      <w:r>
        <w:rPr>
          <w:sz w:val="24"/>
        </w:rPr>
        <w:t>demais</w:t>
      </w:r>
      <w:r>
        <w:rPr>
          <w:spacing w:val="40"/>
          <w:sz w:val="24"/>
        </w:rPr>
        <w:t xml:space="preserve"> </w:t>
      </w:r>
      <w:r>
        <w:rPr>
          <w:sz w:val="24"/>
        </w:rPr>
        <w:t>pagamentos</w:t>
      </w:r>
      <w:r>
        <w:rPr>
          <w:spacing w:val="40"/>
          <w:sz w:val="24"/>
        </w:rPr>
        <w:t xml:space="preserve"> </w:t>
      </w:r>
      <w:r>
        <w:rPr>
          <w:sz w:val="24"/>
        </w:rPr>
        <w:t>efetuados</w:t>
      </w:r>
      <w:r>
        <w:rPr>
          <w:spacing w:val="40"/>
          <w:sz w:val="24"/>
        </w:rPr>
        <w:t xml:space="preserve"> </w:t>
      </w:r>
      <w:r>
        <w:rPr>
          <w:sz w:val="24"/>
        </w:rPr>
        <w:t>na</w:t>
      </w:r>
      <w:r>
        <w:rPr>
          <w:spacing w:val="40"/>
          <w:sz w:val="24"/>
        </w:rPr>
        <w:t xml:space="preserve"> </w:t>
      </w:r>
      <w:r>
        <w:rPr>
          <w:sz w:val="24"/>
        </w:rPr>
        <w:t>forma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deste </w:t>
      </w:r>
      <w:r>
        <w:rPr>
          <w:spacing w:val="-2"/>
          <w:sz w:val="24"/>
        </w:rPr>
        <w:t>contrato.</w:t>
      </w:r>
    </w:p>
    <w:p w14:paraId="6DEB9AF6" w14:textId="77777777" w:rsidR="006140A2" w:rsidRDefault="00753812">
      <w:pPr>
        <w:pStyle w:val="Corpodetexto"/>
        <w:spacing w:before="2"/>
        <w:ind w:left="247"/>
        <w:jc w:val="left"/>
      </w:pPr>
      <w:r>
        <w:rPr>
          <w:b/>
        </w:rPr>
        <w:t>Art.</w:t>
      </w:r>
      <w:r>
        <w:rPr>
          <w:b/>
          <w:spacing w:val="-1"/>
        </w:rPr>
        <w:t xml:space="preserve"> </w:t>
      </w:r>
      <w:r>
        <w:rPr>
          <w:b/>
        </w:rPr>
        <w:t>42</w:t>
      </w:r>
      <w:r>
        <w:rPr>
          <w:b/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aquisição</w:t>
      </w:r>
      <w:r>
        <w:rPr>
          <w:spacing w:val="-1"/>
        </w:rPr>
        <w:t xml:space="preserve"> </w:t>
      </w:r>
      <w:r>
        <w:t>do bem</w:t>
      </w:r>
      <w:r>
        <w:rPr>
          <w:spacing w:val="-1"/>
        </w:rPr>
        <w:t xml:space="preserve"> </w:t>
      </w:r>
      <w:r>
        <w:t xml:space="preserve">ou do </w:t>
      </w:r>
      <w:r>
        <w:rPr>
          <w:spacing w:val="-2"/>
        </w:rPr>
        <w:t>serviço:</w:t>
      </w:r>
    </w:p>
    <w:p w14:paraId="02A4BCFE" w14:textId="77777777" w:rsidR="006140A2" w:rsidRDefault="00753812">
      <w:pPr>
        <w:pStyle w:val="PargrafodaLista"/>
        <w:numPr>
          <w:ilvl w:val="0"/>
          <w:numId w:val="11"/>
        </w:numPr>
        <w:tabs>
          <w:tab w:val="left" w:pos="385"/>
        </w:tabs>
        <w:spacing w:before="14"/>
        <w:ind w:left="385" w:hanging="138"/>
        <w:rPr>
          <w:sz w:val="24"/>
        </w:rPr>
      </w:pP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b/>
          <w:spacing w:val="-2"/>
          <w:sz w:val="24"/>
        </w:rPr>
        <w:t>CONSORCIADO</w:t>
      </w:r>
      <w:r>
        <w:rPr>
          <w:spacing w:val="-2"/>
          <w:sz w:val="24"/>
        </w:rPr>
        <w:t>:</w:t>
      </w:r>
    </w:p>
    <w:p w14:paraId="04F305DD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520"/>
        </w:tabs>
        <w:spacing w:before="22"/>
        <w:ind w:left="520" w:hanging="258"/>
        <w:jc w:val="both"/>
        <w:rPr>
          <w:sz w:val="24"/>
        </w:rPr>
      </w:pPr>
      <w:r>
        <w:rPr>
          <w:sz w:val="24"/>
        </w:rPr>
        <w:t>disporá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crédito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forma definida</w:t>
      </w:r>
      <w:r>
        <w:rPr>
          <w:spacing w:val="-2"/>
          <w:sz w:val="24"/>
        </w:rPr>
        <w:t xml:space="preserve"> </w:t>
      </w:r>
      <w:r>
        <w:rPr>
          <w:sz w:val="24"/>
        </w:rPr>
        <w:t>no artigo</w:t>
      </w:r>
      <w:r>
        <w:rPr>
          <w:spacing w:val="-1"/>
          <w:sz w:val="24"/>
        </w:rPr>
        <w:t xml:space="preserve"> </w:t>
      </w:r>
      <w:r>
        <w:rPr>
          <w:sz w:val="24"/>
        </w:rPr>
        <w:t>38 e</w:t>
      </w:r>
      <w:r>
        <w:rPr>
          <w:spacing w:val="-1"/>
          <w:sz w:val="24"/>
        </w:rPr>
        <w:t xml:space="preserve"> </w:t>
      </w:r>
      <w:r>
        <w:rPr>
          <w:sz w:val="24"/>
        </w:rPr>
        <w:t>parágrafo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1º deste </w:t>
      </w:r>
      <w:r>
        <w:rPr>
          <w:spacing w:val="-2"/>
          <w:sz w:val="24"/>
        </w:rPr>
        <w:t>contrato;</w:t>
      </w:r>
    </w:p>
    <w:p w14:paraId="7A349B7E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519"/>
        </w:tabs>
        <w:spacing w:before="12" w:line="252" w:lineRule="auto"/>
        <w:ind w:left="247" w:right="189" w:firstLine="14"/>
        <w:jc w:val="both"/>
        <w:rPr>
          <w:sz w:val="24"/>
        </w:rPr>
      </w:pPr>
      <w:r>
        <w:rPr>
          <w:sz w:val="24"/>
        </w:rPr>
        <w:t>deverá</w:t>
      </w:r>
      <w:r>
        <w:rPr>
          <w:spacing w:val="-4"/>
          <w:sz w:val="24"/>
        </w:rPr>
        <w:t xml:space="preserve"> </w:t>
      </w:r>
      <w:r>
        <w:rPr>
          <w:sz w:val="24"/>
        </w:rPr>
        <w:t>apresentar</w:t>
      </w:r>
      <w:r>
        <w:rPr>
          <w:spacing w:val="-6"/>
          <w:sz w:val="24"/>
        </w:rPr>
        <w:t xml:space="preserve"> </w:t>
      </w: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documentos</w:t>
      </w:r>
      <w:r>
        <w:rPr>
          <w:spacing w:val="-4"/>
          <w:sz w:val="24"/>
        </w:rPr>
        <w:t xml:space="preserve"> </w:t>
      </w:r>
      <w:r>
        <w:rPr>
          <w:sz w:val="24"/>
        </w:rPr>
        <w:t>relativos</w:t>
      </w:r>
      <w:r>
        <w:rPr>
          <w:spacing w:val="-4"/>
          <w:sz w:val="24"/>
        </w:rPr>
        <w:t xml:space="preserve"> </w:t>
      </w:r>
      <w:r>
        <w:rPr>
          <w:sz w:val="24"/>
        </w:rPr>
        <w:t>às</w:t>
      </w:r>
      <w:r>
        <w:rPr>
          <w:spacing w:val="-4"/>
          <w:sz w:val="24"/>
        </w:rPr>
        <w:t xml:space="preserve"> </w:t>
      </w:r>
      <w:r>
        <w:rPr>
          <w:sz w:val="24"/>
        </w:rPr>
        <w:t>garantias</w:t>
      </w:r>
      <w:r>
        <w:rPr>
          <w:spacing w:val="-4"/>
          <w:sz w:val="24"/>
        </w:rPr>
        <w:t xml:space="preserve"> </w:t>
      </w:r>
      <w:r>
        <w:rPr>
          <w:sz w:val="24"/>
        </w:rPr>
        <w:t>exigidas,</w:t>
      </w:r>
      <w:r>
        <w:rPr>
          <w:spacing w:val="-4"/>
          <w:sz w:val="24"/>
        </w:rPr>
        <w:t xml:space="preserve"> </w:t>
      </w:r>
      <w:r>
        <w:rPr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z w:val="24"/>
        </w:rPr>
        <w:t>dispõem</w:t>
      </w:r>
      <w:r>
        <w:rPr>
          <w:spacing w:val="-4"/>
          <w:sz w:val="24"/>
        </w:rPr>
        <w:t xml:space="preserve"> </w:t>
      </w: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artigos 45 e 46 deste contrato;</w:t>
      </w:r>
    </w:p>
    <w:p w14:paraId="4F3E280D" w14:textId="77777777" w:rsidR="006140A2" w:rsidRDefault="006140A2">
      <w:pPr>
        <w:pStyle w:val="PargrafodaLista"/>
        <w:spacing w:line="252" w:lineRule="auto"/>
        <w:rPr>
          <w:sz w:val="24"/>
        </w:rPr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1E934C06" w14:textId="77777777" w:rsidR="006140A2" w:rsidRDefault="006140A2">
      <w:pPr>
        <w:pStyle w:val="Corpodetexto"/>
        <w:jc w:val="left"/>
      </w:pPr>
    </w:p>
    <w:p w14:paraId="13D838BB" w14:textId="77777777" w:rsidR="006140A2" w:rsidRDefault="006140A2">
      <w:pPr>
        <w:pStyle w:val="Corpodetexto"/>
        <w:spacing w:before="34"/>
        <w:jc w:val="left"/>
      </w:pPr>
    </w:p>
    <w:p w14:paraId="69051A66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271"/>
          <w:tab w:val="left" w:pos="968"/>
        </w:tabs>
        <w:spacing w:line="249" w:lineRule="auto"/>
        <w:ind w:left="271" w:right="173" w:hanging="10"/>
        <w:jc w:val="both"/>
        <w:rPr>
          <w:sz w:val="24"/>
        </w:rPr>
      </w:pPr>
      <w:r>
        <w:rPr>
          <w:sz w:val="24"/>
        </w:rPr>
        <w:t xml:space="preserve">caso queira mudar o objeto de seu contrato, que seja da mesma categoria mas diverso do referenciado neste contrato, ou indicar outro fornecedor ou determinar outro momento para utilização do crédito, solicitará formalmente à </w:t>
      </w:r>
      <w:r>
        <w:rPr>
          <w:b/>
          <w:sz w:val="24"/>
        </w:rPr>
        <w:t xml:space="preserve">ADMINISTRADORA </w:t>
      </w:r>
      <w:r>
        <w:rPr>
          <w:sz w:val="24"/>
        </w:rPr>
        <w:t>a autorização de faturamento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bem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liberação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crédito,</w:t>
      </w:r>
      <w:r>
        <w:rPr>
          <w:spacing w:val="-6"/>
          <w:sz w:val="24"/>
        </w:rPr>
        <w:t xml:space="preserve"> </w:t>
      </w:r>
      <w:r>
        <w:rPr>
          <w:sz w:val="24"/>
        </w:rPr>
        <w:t>informando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7"/>
          <w:sz w:val="24"/>
        </w:rPr>
        <w:t xml:space="preserve"> </w:t>
      </w:r>
      <w:r>
        <w:rPr>
          <w:sz w:val="24"/>
        </w:rPr>
        <w:t>solicitação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descrição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bem</w:t>
      </w:r>
      <w:r>
        <w:rPr>
          <w:spacing w:val="-5"/>
          <w:sz w:val="24"/>
        </w:rPr>
        <w:t xml:space="preserve"> </w:t>
      </w:r>
      <w:r>
        <w:rPr>
          <w:sz w:val="24"/>
        </w:rPr>
        <w:t>ou do</w:t>
      </w:r>
      <w:r>
        <w:rPr>
          <w:spacing w:val="-4"/>
          <w:sz w:val="24"/>
        </w:rPr>
        <w:t xml:space="preserve"> </w:t>
      </w:r>
      <w:r>
        <w:rPr>
          <w:sz w:val="24"/>
        </w:rPr>
        <w:t>serviço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ser</w:t>
      </w:r>
      <w:r>
        <w:rPr>
          <w:spacing w:val="-4"/>
          <w:sz w:val="24"/>
        </w:rPr>
        <w:t xml:space="preserve"> </w:t>
      </w:r>
      <w:r>
        <w:rPr>
          <w:sz w:val="24"/>
        </w:rPr>
        <w:t>adquirido,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respectivo</w:t>
      </w:r>
      <w:r>
        <w:rPr>
          <w:spacing w:val="-4"/>
          <w:sz w:val="24"/>
        </w:rPr>
        <w:t xml:space="preserve"> </w:t>
      </w:r>
      <w:r>
        <w:rPr>
          <w:sz w:val="24"/>
        </w:rPr>
        <w:t>preço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identificação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vendedor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fornecedor,</w:t>
      </w:r>
      <w:r>
        <w:rPr>
          <w:spacing w:val="-4"/>
          <w:sz w:val="24"/>
        </w:rPr>
        <w:t xml:space="preserve"> </w:t>
      </w:r>
      <w:r>
        <w:rPr>
          <w:sz w:val="24"/>
        </w:rPr>
        <w:t>de acordo com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objeto</w:t>
      </w:r>
      <w:r>
        <w:rPr>
          <w:spacing w:val="-1"/>
          <w:sz w:val="24"/>
        </w:rPr>
        <w:t xml:space="preserve"> </w:t>
      </w:r>
      <w:r>
        <w:rPr>
          <w:sz w:val="24"/>
        </w:rPr>
        <w:t>contratual,</w:t>
      </w:r>
      <w:r>
        <w:rPr>
          <w:spacing w:val="-1"/>
          <w:sz w:val="24"/>
        </w:rPr>
        <w:t xml:space="preserve"> </w:t>
      </w:r>
      <w:r>
        <w:rPr>
          <w:sz w:val="24"/>
        </w:rPr>
        <w:t>juntamente com</w:t>
      </w:r>
      <w:r>
        <w:rPr>
          <w:spacing w:val="-1"/>
          <w:sz w:val="24"/>
        </w:rPr>
        <w:t xml:space="preserve"> </w:t>
      </w:r>
      <w:r>
        <w:rPr>
          <w:sz w:val="24"/>
        </w:rPr>
        <w:t>a apresentação dos</w:t>
      </w:r>
      <w:r>
        <w:rPr>
          <w:spacing w:val="-1"/>
          <w:sz w:val="24"/>
        </w:rPr>
        <w:t xml:space="preserve"> </w:t>
      </w:r>
      <w:r>
        <w:rPr>
          <w:sz w:val="24"/>
        </w:rPr>
        <w:t>documentos</w:t>
      </w:r>
      <w:r>
        <w:rPr>
          <w:spacing w:val="-1"/>
          <w:sz w:val="24"/>
        </w:rPr>
        <w:t xml:space="preserve"> </w:t>
      </w:r>
      <w:r>
        <w:rPr>
          <w:sz w:val="24"/>
        </w:rPr>
        <w:t>exigidos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a liberação do crédito;</w:t>
      </w:r>
    </w:p>
    <w:p w14:paraId="03D2AB4D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271"/>
          <w:tab w:val="left" w:pos="968"/>
        </w:tabs>
        <w:spacing w:line="249" w:lineRule="auto"/>
        <w:ind w:left="271" w:right="177" w:hanging="10"/>
        <w:jc w:val="both"/>
        <w:rPr>
          <w:sz w:val="24"/>
        </w:rPr>
      </w:pPr>
      <w:r>
        <w:rPr>
          <w:sz w:val="24"/>
        </w:rPr>
        <w:t xml:space="preserve">tratando-se de aquisição de veículo, se pretender adquirir veículo usado, desde que seja objeto do contrato ou que não haja vedação legal ou regulamentar, a critério da </w:t>
      </w:r>
      <w:r>
        <w:rPr>
          <w:b/>
          <w:sz w:val="24"/>
        </w:rPr>
        <w:t>ADMINISTRADORA</w:t>
      </w:r>
      <w:r>
        <w:rPr>
          <w:sz w:val="24"/>
        </w:rPr>
        <w:t>, deverá adquiri-lo com emissão de documento hábil, e fornecimento de certidão negativa de multa, roubo ou furto e carta de avaliação.</w:t>
      </w:r>
    </w:p>
    <w:p w14:paraId="44026032" w14:textId="77777777" w:rsidR="006140A2" w:rsidRDefault="006140A2">
      <w:pPr>
        <w:pStyle w:val="Corpodetexto"/>
        <w:spacing w:before="21"/>
        <w:jc w:val="left"/>
      </w:pPr>
    </w:p>
    <w:p w14:paraId="2A3132FC" w14:textId="77777777" w:rsidR="006140A2" w:rsidRDefault="00753812">
      <w:pPr>
        <w:pStyle w:val="PargrafodaLista"/>
        <w:numPr>
          <w:ilvl w:val="0"/>
          <w:numId w:val="11"/>
        </w:numPr>
        <w:tabs>
          <w:tab w:val="left" w:pos="257"/>
          <w:tab w:val="left" w:pos="524"/>
        </w:tabs>
        <w:spacing w:before="1" w:line="249" w:lineRule="auto"/>
        <w:ind w:left="257" w:right="169" w:hanging="10"/>
        <w:jc w:val="both"/>
        <w:rPr>
          <w:sz w:val="24"/>
        </w:rPr>
      </w:pPr>
      <w:r>
        <w:rPr>
          <w:sz w:val="24"/>
        </w:rPr>
        <w:t xml:space="preserve">- a </w:t>
      </w:r>
      <w:r>
        <w:rPr>
          <w:b/>
          <w:sz w:val="24"/>
        </w:rPr>
        <w:t xml:space="preserve">ADMINISTRADORA </w:t>
      </w:r>
      <w:r>
        <w:rPr>
          <w:sz w:val="24"/>
        </w:rPr>
        <w:t xml:space="preserve">deverá pronunciar-se a respeito dos documentos relativos às garantias de que trata o inciso anterior, no prazo máximo de três dias úteis contados da data da sua apresentação e, observado esse mesmo prazo, colocar à disposição do </w:t>
      </w:r>
      <w:r>
        <w:rPr>
          <w:b/>
          <w:sz w:val="24"/>
        </w:rPr>
        <w:t xml:space="preserve">CONSORCIADO </w:t>
      </w:r>
      <w:r>
        <w:rPr>
          <w:sz w:val="24"/>
        </w:rPr>
        <w:t>contemplado, que esteja na situação de que trata a alínea "c" do item anterior, a autorização de faturamento do bem ou de liberação do crédito, dela constando:</w:t>
      </w:r>
    </w:p>
    <w:p w14:paraId="3C7DB8B3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271"/>
          <w:tab w:val="left" w:pos="969"/>
        </w:tabs>
        <w:spacing w:line="247" w:lineRule="auto"/>
        <w:ind w:left="271" w:right="179" w:hanging="10"/>
        <w:rPr>
          <w:sz w:val="24"/>
        </w:rPr>
      </w:pPr>
      <w:r>
        <w:rPr>
          <w:sz w:val="24"/>
        </w:rPr>
        <w:t>a descrição do bem móvel ou imóvel ou do serviço a ser adquirido e a identificação do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vendedor ou fornecedor, conforme solicitação do </w:t>
      </w:r>
      <w:r>
        <w:rPr>
          <w:b/>
          <w:sz w:val="24"/>
        </w:rPr>
        <w:t>CONSORCIADO</w:t>
      </w:r>
      <w:r>
        <w:rPr>
          <w:sz w:val="24"/>
        </w:rPr>
        <w:t>;</w:t>
      </w:r>
    </w:p>
    <w:p w14:paraId="3E238BFC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969"/>
        </w:tabs>
        <w:spacing w:before="5" w:line="249" w:lineRule="auto"/>
        <w:ind w:left="247" w:right="173" w:firstLine="14"/>
        <w:rPr>
          <w:sz w:val="24"/>
        </w:rPr>
      </w:pP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valor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crédito</w:t>
      </w:r>
      <w:r>
        <w:rPr>
          <w:spacing w:val="-6"/>
          <w:sz w:val="24"/>
        </w:rPr>
        <w:t xml:space="preserve"> </w:t>
      </w:r>
      <w:r>
        <w:rPr>
          <w:sz w:val="24"/>
        </w:rPr>
        <w:t>disponível,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preço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bem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serviço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igual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superior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esse valor, ou o valor correspondente ao preço do bem ou do serviço, se o valor informado pelo </w:t>
      </w:r>
      <w:r>
        <w:rPr>
          <w:b/>
          <w:sz w:val="24"/>
        </w:rPr>
        <w:t xml:space="preserve">CONSORCIADO </w:t>
      </w:r>
      <w:r>
        <w:rPr>
          <w:sz w:val="24"/>
        </w:rPr>
        <w:t>for inferior ao valor do crédito disponível;</w:t>
      </w:r>
    </w:p>
    <w:p w14:paraId="74BE1E08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271"/>
          <w:tab w:val="left" w:pos="968"/>
        </w:tabs>
        <w:spacing w:before="5" w:line="247" w:lineRule="auto"/>
        <w:ind w:left="271" w:right="174" w:hanging="10"/>
        <w:jc w:val="both"/>
        <w:rPr>
          <w:sz w:val="24"/>
        </w:rPr>
      </w:pPr>
      <w:r>
        <w:rPr>
          <w:sz w:val="24"/>
        </w:rPr>
        <w:t>a determinação, tratando-se de bem móvel oferecido em garantia de pagamento do saldo devedor,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que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nota</w:t>
      </w:r>
      <w:r>
        <w:rPr>
          <w:spacing w:val="-8"/>
          <w:sz w:val="24"/>
        </w:rPr>
        <w:t xml:space="preserve"> </w:t>
      </w:r>
      <w:r>
        <w:rPr>
          <w:sz w:val="24"/>
        </w:rPr>
        <w:t>fiscal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documento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transferência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propriedade</w:t>
      </w:r>
      <w:r>
        <w:rPr>
          <w:spacing w:val="-7"/>
          <w:sz w:val="24"/>
        </w:rPr>
        <w:t xml:space="preserve"> </w:t>
      </w:r>
      <w:r>
        <w:rPr>
          <w:sz w:val="24"/>
        </w:rPr>
        <w:t>deverão</w:t>
      </w:r>
      <w:r>
        <w:rPr>
          <w:spacing w:val="-6"/>
          <w:sz w:val="24"/>
        </w:rPr>
        <w:t xml:space="preserve"> </w:t>
      </w:r>
      <w:r>
        <w:rPr>
          <w:sz w:val="24"/>
        </w:rPr>
        <w:t>ser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emitidos com a ressalva de que o bem é alienado fiduciariamente à </w:t>
      </w:r>
      <w:r>
        <w:rPr>
          <w:b/>
          <w:sz w:val="24"/>
        </w:rPr>
        <w:t>ADMINISTRADORA</w:t>
      </w:r>
      <w:r>
        <w:rPr>
          <w:sz w:val="24"/>
        </w:rPr>
        <w:t>;</w:t>
      </w:r>
    </w:p>
    <w:p w14:paraId="3C9310CB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271"/>
          <w:tab w:val="left" w:pos="968"/>
        </w:tabs>
        <w:spacing w:before="9" w:line="249" w:lineRule="auto"/>
        <w:ind w:left="271" w:right="174" w:hanging="10"/>
        <w:jc w:val="both"/>
        <w:rPr>
          <w:sz w:val="24"/>
        </w:rPr>
      </w:pPr>
      <w:r>
        <w:rPr>
          <w:sz w:val="24"/>
        </w:rPr>
        <w:t xml:space="preserve">a determinação, tratando-se de imóvel oferecido em garantia de pagamento do saldo devedor, de que será objeto de alienação fiduciária de coisa imóvel ou de hipoteca em primeiro grau, a favor da </w:t>
      </w:r>
      <w:r>
        <w:rPr>
          <w:b/>
          <w:sz w:val="24"/>
        </w:rPr>
        <w:t>ADMINISTRADORA</w:t>
      </w:r>
      <w:r>
        <w:rPr>
          <w:sz w:val="24"/>
        </w:rPr>
        <w:t>;</w:t>
      </w:r>
    </w:p>
    <w:p w14:paraId="70F80732" w14:textId="77777777" w:rsidR="006140A2" w:rsidRDefault="00753812">
      <w:pPr>
        <w:pStyle w:val="PargrafodaLista"/>
        <w:numPr>
          <w:ilvl w:val="1"/>
          <w:numId w:val="11"/>
        </w:numPr>
        <w:tabs>
          <w:tab w:val="left" w:pos="271"/>
          <w:tab w:val="left" w:pos="968"/>
        </w:tabs>
        <w:spacing w:before="1" w:line="249" w:lineRule="auto"/>
        <w:ind w:left="271" w:right="170" w:hanging="10"/>
        <w:jc w:val="both"/>
        <w:rPr>
          <w:sz w:val="24"/>
        </w:rPr>
      </w:pPr>
      <w:r>
        <w:rPr>
          <w:sz w:val="24"/>
        </w:rPr>
        <w:t>a informação de que o pagamento do bem ou do serviço será efetivado até o segundo dia útil</w:t>
      </w:r>
      <w:r>
        <w:rPr>
          <w:spacing w:val="-15"/>
          <w:sz w:val="24"/>
        </w:rPr>
        <w:t xml:space="preserve"> </w:t>
      </w:r>
      <w:r>
        <w:rPr>
          <w:sz w:val="24"/>
        </w:rPr>
        <w:t>subseqüente</w:t>
      </w:r>
      <w:r>
        <w:rPr>
          <w:spacing w:val="-15"/>
          <w:sz w:val="24"/>
        </w:rPr>
        <w:t xml:space="preserve"> </w:t>
      </w:r>
      <w:r>
        <w:rPr>
          <w:sz w:val="24"/>
        </w:rPr>
        <w:t>ao</w:t>
      </w:r>
      <w:r>
        <w:rPr>
          <w:spacing w:val="-15"/>
          <w:sz w:val="24"/>
        </w:rPr>
        <w:t xml:space="preserve"> </w:t>
      </w:r>
      <w:r>
        <w:rPr>
          <w:sz w:val="24"/>
        </w:rPr>
        <w:t>da</w:t>
      </w:r>
      <w:r>
        <w:rPr>
          <w:spacing w:val="-15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15"/>
          <w:sz w:val="24"/>
        </w:rPr>
        <w:t xml:space="preserve"> </w:t>
      </w:r>
      <w:r>
        <w:rPr>
          <w:sz w:val="24"/>
        </w:rPr>
        <w:t>da</w:t>
      </w:r>
      <w:r>
        <w:rPr>
          <w:spacing w:val="-15"/>
          <w:sz w:val="24"/>
        </w:rPr>
        <w:t xml:space="preserve"> </w:t>
      </w:r>
      <w:r>
        <w:rPr>
          <w:sz w:val="24"/>
        </w:rPr>
        <w:t>nota</w:t>
      </w:r>
      <w:r>
        <w:rPr>
          <w:spacing w:val="-15"/>
          <w:sz w:val="24"/>
        </w:rPr>
        <w:t xml:space="preserve"> </w:t>
      </w:r>
      <w:r>
        <w:rPr>
          <w:sz w:val="24"/>
        </w:rPr>
        <w:t>fiscal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venda</w:t>
      </w:r>
      <w:r>
        <w:rPr>
          <w:spacing w:val="-15"/>
          <w:sz w:val="24"/>
        </w:rPr>
        <w:t xml:space="preserve"> </w:t>
      </w:r>
      <w:r>
        <w:rPr>
          <w:sz w:val="24"/>
        </w:rPr>
        <w:t>ou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serviço,</w:t>
      </w:r>
      <w:r>
        <w:rPr>
          <w:spacing w:val="-15"/>
          <w:sz w:val="24"/>
        </w:rPr>
        <w:t xml:space="preserve"> </w:t>
      </w:r>
      <w:r>
        <w:rPr>
          <w:sz w:val="24"/>
        </w:rPr>
        <w:t>tratando-se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aquisição de bem móvel ou de serviço, ou do documento de transferência de propriedade, tratando-se de aquisição de bem imóvel.</w:t>
      </w:r>
    </w:p>
    <w:p w14:paraId="763905FE" w14:textId="77777777" w:rsidR="006140A2" w:rsidRDefault="00753812">
      <w:pPr>
        <w:pStyle w:val="PargrafodaLista"/>
        <w:numPr>
          <w:ilvl w:val="0"/>
          <w:numId w:val="11"/>
        </w:numPr>
        <w:tabs>
          <w:tab w:val="left" w:pos="257"/>
          <w:tab w:val="left" w:pos="552"/>
        </w:tabs>
        <w:spacing w:before="2" w:line="247" w:lineRule="auto"/>
        <w:ind w:left="257" w:right="174" w:hanging="10"/>
        <w:jc w:val="both"/>
        <w:rPr>
          <w:sz w:val="24"/>
        </w:rPr>
      </w:pPr>
      <w:r>
        <w:rPr>
          <w:sz w:val="24"/>
        </w:rPr>
        <w:t xml:space="preserve">- a </w:t>
      </w:r>
      <w:r>
        <w:rPr>
          <w:b/>
          <w:sz w:val="24"/>
        </w:rPr>
        <w:t xml:space="preserve">ADMINISTRADORA </w:t>
      </w:r>
      <w:r>
        <w:rPr>
          <w:sz w:val="24"/>
        </w:rPr>
        <w:t>deverá efetuar o pagamento ao vendedor do bem ou prestador do serviço</w:t>
      </w:r>
      <w:r>
        <w:rPr>
          <w:spacing w:val="-6"/>
          <w:sz w:val="24"/>
        </w:rPr>
        <w:t xml:space="preserve"> </w:t>
      </w:r>
      <w:r>
        <w:rPr>
          <w:sz w:val="24"/>
        </w:rPr>
        <w:t>até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segundo</w:t>
      </w:r>
      <w:r>
        <w:rPr>
          <w:spacing w:val="-6"/>
          <w:sz w:val="24"/>
        </w:rPr>
        <w:t xml:space="preserve"> </w:t>
      </w:r>
      <w:r>
        <w:rPr>
          <w:sz w:val="24"/>
        </w:rPr>
        <w:t>dia</w:t>
      </w:r>
      <w:r>
        <w:rPr>
          <w:spacing w:val="-7"/>
          <w:sz w:val="24"/>
        </w:rPr>
        <w:t xml:space="preserve"> </w:t>
      </w:r>
      <w:r>
        <w:rPr>
          <w:sz w:val="24"/>
        </w:rPr>
        <w:t>útil</w:t>
      </w:r>
      <w:r>
        <w:rPr>
          <w:spacing w:val="-8"/>
          <w:sz w:val="24"/>
        </w:rPr>
        <w:t xml:space="preserve"> </w:t>
      </w:r>
      <w:r>
        <w:rPr>
          <w:sz w:val="24"/>
        </w:rPr>
        <w:t>subseqüente</w:t>
      </w:r>
      <w:r>
        <w:rPr>
          <w:spacing w:val="-7"/>
          <w:sz w:val="24"/>
        </w:rPr>
        <w:t xml:space="preserve"> </w:t>
      </w:r>
      <w:r>
        <w:rPr>
          <w:sz w:val="24"/>
        </w:rPr>
        <w:t>ao</w:t>
      </w:r>
      <w:r>
        <w:rPr>
          <w:spacing w:val="-8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documento</w:t>
      </w:r>
      <w:r>
        <w:rPr>
          <w:spacing w:val="-6"/>
          <w:sz w:val="24"/>
        </w:rPr>
        <w:t xml:space="preserve"> </w:t>
      </w:r>
      <w:r>
        <w:rPr>
          <w:sz w:val="24"/>
        </w:rPr>
        <w:t>legal</w:t>
      </w:r>
      <w:r>
        <w:rPr>
          <w:spacing w:val="-6"/>
          <w:sz w:val="24"/>
        </w:rPr>
        <w:t xml:space="preserve"> </w:t>
      </w:r>
      <w:r>
        <w:rPr>
          <w:sz w:val="24"/>
        </w:rPr>
        <w:t>comprobatório da operação.</w:t>
      </w:r>
    </w:p>
    <w:p w14:paraId="04A7D2CB" w14:textId="77777777" w:rsidR="006140A2" w:rsidRDefault="00753812">
      <w:pPr>
        <w:pStyle w:val="Corpodetexto"/>
        <w:spacing w:before="9" w:line="247" w:lineRule="auto"/>
        <w:ind w:left="257" w:right="170" w:hanging="10"/>
      </w:pPr>
      <w:r>
        <w:rPr>
          <w:b/>
        </w:rPr>
        <w:t>Art.</w:t>
      </w:r>
      <w:r>
        <w:rPr>
          <w:b/>
          <w:spacing w:val="-2"/>
        </w:rPr>
        <w:t xml:space="preserve"> </w:t>
      </w:r>
      <w:r>
        <w:rPr>
          <w:b/>
        </w:rPr>
        <w:t>43</w:t>
      </w:r>
      <w:r>
        <w:rPr>
          <w:b/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b/>
        </w:rPr>
        <w:t>ADMINISTRADORA</w:t>
      </w:r>
      <w:r>
        <w:rPr>
          <w:b/>
          <w:spacing w:val="-1"/>
        </w:rPr>
        <w:t xml:space="preserve"> </w:t>
      </w:r>
      <w:r>
        <w:t>somente</w:t>
      </w:r>
      <w:r>
        <w:rPr>
          <w:spacing w:val="-2"/>
        </w:rPr>
        <w:t xml:space="preserve"> </w:t>
      </w:r>
      <w:r>
        <w:t>poderá</w:t>
      </w:r>
      <w:r>
        <w:rPr>
          <w:spacing w:val="-3"/>
        </w:rPr>
        <w:t xml:space="preserve"> </w:t>
      </w:r>
      <w:r>
        <w:t>efetuar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pagamento do</w:t>
      </w:r>
      <w:r>
        <w:rPr>
          <w:spacing w:val="-1"/>
        </w:rPr>
        <w:t xml:space="preserve"> </w:t>
      </w:r>
      <w:r>
        <w:t>bem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serviço</w:t>
      </w:r>
      <w:r>
        <w:rPr>
          <w:spacing w:val="-1"/>
        </w:rPr>
        <w:t xml:space="preserve"> </w:t>
      </w:r>
      <w:r>
        <w:t xml:space="preserve">se a aquisição tiver sido feita mediante autorização de faturamento ou liberação do crédito por ela </w:t>
      </w:r>
      <w:r>
        <w:rPr>
          <w:spacing w:val="-2"/>
        </w:rPr>
        <w:t>emitida.</w:t>
      </w:r>
    </w:p>
    <w:p w14:paraId="354E706A" w14:textId="77777777" w:rsidR="006140A2" w:rsidRDefault="00753812">
      <w:pPr>
        <w:pStyle w:val="Corpodetexto"/>
        <w:spacing w:before="9" w:line="249" w:lineRule="auto"/>
        <w:ind w:left="257" w:right="175" w:hanging="10"/>
      </w:pPr>
      <w:r>
        <w:rPr>
          <w:b/>
        </w:rPr>
        <w:t xml:space="preserve">Art. 44 </w:t>
      </w:r>
      <w:r>
        <w:t xml:space="preserve">— O </w:t>
      </w:r>
      <w:r>
        <w:rPr>
          <w:b/>
        </w:rPr>
        <w:t xml:space="preserve">CONSORCIADO </w:t>
      </w:r>
      <w:r>
        <w:t>poderá receber o valor do crédito em espécie, mediante a quitação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suas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junto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grupo,</w:t>
      </w:r>
      <w:r>
        <w:rPr>
          <w:spacing w:val="-3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tenha</w:t>
      </w:r>
      <w:r>
        <w:rPr>
          <w:spacing w:val="-3"/>
        </w:rPr>
        <w:t xml:space="preserve"> </w:t>
      </w:r>
      <w:r>
        <w:t>utilizado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respectivo</w:t>
      </w:r>
      <w:r>
        <w:rPr>
          <w:spacing w:val="-3"/>
        </w:rPr>
        <w:t xml:space="preserve"> </w:t>
      </w:r>
      <w:r>
        <w:t>crédito</w:t>
      </w:r>
      <w:r>
        <w:rPr>
          <w:spacing w:val="-3"/>
        </w:rPr>
        <w:t xml:space="preserve"> </w:t>
      </w:r>
      <w:r>
        <w:t>até</w:t>
      </w:r>
      <w:r>
        <w:rPr>
          <w:spacing w:val="-2"/>
        </w:rPr>
        <w:t xml:space="preserve"> </w:t>
      </w:r>
      <w:r>
        <w:t>180 (cento e oitenta) dias após a contemplação.</w:t>
      </w:r>
    </w:p>
    <w:p w14:paraId="1D3B74F7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0D02F523" w14:textId="77777777" w:rsidR="006140A2" w:rsidRDefault="006140A2">
      <w:pPr>
        <w:pStyle w:val="Corpodetexto"/>
        <w:jc w:val="left"/>
      </w:pPr>
    </w:p>
    <w:p w14:paraId="4582E52E" w14:textId="77777777" w:rsidR="006140A2" w:rsidRDefault="006140A2">
      <w:pPr>
        <w:pStyle w:val="Corpodetexto"/>
        <w:jc w:val="left"/>
      </w:pPr>
    </w:p>
    <w:p w14:paraId="499EE8A8" w14:textId="77777777" w:rsidR="006140A2" w:rsidRDefault="006140A2">
      <w:pPr>
        <w:pStyle w:val="Corpodetexto"/>
        <w:spacing w:before="56"/>
        <w:jc w:val="left"/>
      </w:pPr>
    </w:p>
    <w:p w14:paraId="705051CA" w14:textId="77777777" w:rsidR="006140A2" w:rsidRDefault="00753812">
      <w:pPr>
        <w:pStyle w:val="Ttulo1"/>
        <w:numPr>
          <w:ilvl w:val="1"/>
          <w:numId w:val="18"/>
        </w:numPr>
        <w:tabs>
          <w:tab w:val="left" w:pos="760"/>
        </w:tabs>
        <w:ind w:left="760" w:hanging="513"/>
        <w:jc w:val="both"/>
      </w:pPr>
      <w:r>
        <w:t>–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GARANTIAS DE</w:t>
      </w:r>
      <w:r>
        <w:rPr>
          <w:spacing w:val="-1"/>
        </w:rPr>
        <w:t xml:space="preserve"> </w:t>
      </w:r>
      <w:r>
        <w:t>PAGAMENTO DO</w:t>
      </w:r>
      <w:r>
        <w:rPr>
          <w:spacing w:val="-1"/>
        </w:rPr>
        <w:t xml:space="preserve"> </w:t>
      </w:r>
      <w:r>
        <w:t xml:space="preserve">SALDO </w:t>
      </w:r>
      <w:r>
        <w:rPr>
          <w:spacing w:val="-2"/>
        </w:rPr>
        <w:t>DEVEDOR</w:t>
      </w:r>
    </w:p>
    <w:p w14:paraId="545EADA4" w14:textId="77777777" w:rsidR="006140A2" w:rsidRDefault="00753812">
      <w:pPr>
        <w:pStyle w:val="Corpodetexto"/>
        <w:spacing w:before="22" w:line="247" w:lineRule="auto"/>
        <w:ind w:left="257" w:right="172" w:hanging="10"/>
      </w:pPr>
      <w:r>
        <w:rPr>
          <w:b/>
        </w:rPr>
        <w:t>Art.</w:t>
      </w:r>
      <w:r>
        <w:rPr>
          <w:b/>
          <w:spacing w:val="-12"/>
        </w:rPr>
        <w:t xml:space="preserve"> </w:t>
      </w:r>
      <w:r>
        <w:rPr>
          <w:b/>
        </w:rPr>
        <w:t>45</w:t>
      </w:r>
      <w:r>
        <w:rPr>
          <w:b/>
          <w:spacing w:val="-12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garantia</w:t>
      </w:r>
      <w:r>
        <w:rPr>
          <w:spacing w:val="-13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pagamento</w:t>
      </w:r>
      <w:r>
        <w:rPr>
          <w:spacing w:val="-12"/>
        </w:rPr>
        <w:t xml:space="preserve"> </w:t>
      </w:r>
      <w:r>
        <w:t>das</w:t>
      </w:r>
      <w:r>
        <w:rPr>
          <w:spacing w:val="-11"/>
        </w:rPr>
        <w:t xml:space="preserve"> </w:t>
      </w:r>
      <w:r>
        <w:t>prestações</w:t>
      </w:r>
      <w:r>
        <w:rPr>
          <w:spacing w:val="-11"/>
        </w:rPr>
        <w:t xml:space="preserve"> </w:t>
      </w:r>
      <w:r>
        <w:t>vincendas</w:t>
      </w:r>
      <w:r>
        <w:rPr>
          <w:spacing w:val="-11"/>
        </w:rPr>
        <w:t xml:space="preserve"> </w:t>
      </w:r>
      <w:r>
        <w:t>após</w:t>
      </w:r>
      <w:r>
        <w:rPr>
          <w:spacing w:val="-1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contemplação,</w:t>
      </w:r>
      <w:r>
        <w:rPr>
          <w:spacing w:val="-12"/>
        </w:rPr>
        <w:t xml:space="preserve"> </w:t>
      </w:r>
      <w:r>
        <w:t>observarse- á os seguintes critérios de acordo com a natureza do objeto contratual:</w:t>
      </w:r>
    </w:p>
    <w:p w14:paraId="4F383EC6" w14:textId="77777777" w:rsidR="006140A2" w:rsidRDefault="00753812">
      <w:pPr>
        <w:pStyle w:val="PargrafodaLista"/>
        <w:numPr>
          <w:ilvl w:val="0"/>
          <w:numId w:val="10"/>
        </w:numPr>
        <w:tabs>
          <w:tab w:val="left" w:pos="271"/>
          <w:tab w:val="left" w:pos="968"/>
        </w:tabs>
        <w:spacing w:before="7" w:line="247" w:lineRule="auto"/>
        <w:ind w:right="172" w:hanging="10"/>
        <w:jc w:val="both"/>
        <w:rPr>
          <w:position w:val="2"/>
          <w:sz w:val="24"/>
        </w:rPr>
      </w:pPr>
      <w:r>
        <w:rPr>
          <w:sz w:val="24"/>
        </w:rPr>
        <w:t xml:space="preserve">– tratando-se de contrato para aquisição de bem móvel, este será objeto de alienação fiduciária, nos termos dos artigos 1.361 a 1.368 do Código Civil, que regula a Propriedade </w:t>
      </w:r>
      <w:r>
        <w:rPr>
          <w:position w:val="2"/>
          <w:sz w:val="24"/>
        </w:rPr>
        <w:t>Fiduciária; do artigo 66-B da Lei n</w:t>
      </w:r>
      <w:r>
        <w:rPr>
          <w:sz w:val="16"/>
        </w:rPr>
        <w:t xml:space="preserve">o </w:t>
      </w:r>
      <w:r>
        <w:rPr>
          <w:position w:val="2"/>
          <w:sz w:val="24"/>
        </w:rPr>
        <w:t xml:space="preserve">4.728, de 14.07.1965, com a redação que lhe foi dada pelo </w:t>
      </w:r>
      <w:r>
        <w:rPr>
          <w:sz w:val="24"/>
        </w:rPr>
        <w:t>artigo</w:t>
      </w:r>
      <w:r>
        <w:rPr>
          <w:spacing w:val="-9"/>
          <w:sz w:val="24"/>
        </w:rPr>
        <w:t xml:space="preserve"> </w:t>
      </w:r>
      <w:r>
        <w:rPr>
          <w:sz w:val="24"/>
        </w:rPr>
        <w:t>55</w:t>
      </w:r>
      <w:r>
        <w:rPr>
          <w:spacing w:val="-10"/>
          <w:sz w:val="24"/>
        </w:rPr>
        <w:t xml:space="preserve"> </w:t>
      </w:r>
      <w:r>
        <w:rPr>
          <w:sz w:val="24"/>
        </w:rPr>
        <w:t>da</w:t>
      </w:r>
      <w:r>
        <w:rPr>
          <w:spacing w:val="-11"/>
          <w:sz w:val="24"/>
        </w:rPr>
        <w:t xml:space="preserve"> </w:t>
      </w:r>
      <w:r>
        <w:rPr>
          <w:sz w:val="24"/>
        </w:rPr>
        <w:t>Lei</w:t>
      </w:r>
      <w:r>
        <w:rPr>
          <w:spacing w:val="-9"/>
          <w:sz w:val="24"/>
        </w:rPr>
        <w:t xml:space="preserve"> </w:t>
      </w:r>
      <w:r>
        <w:rPr>
          <w:sz w:val="24"/>
        </w:rPr>
        <w:t>nº</w:t>
      </w:r>
      <w:r>
        <w:rPr>
          <w:spacing w:val="-10"/>
          <w:sz w:val="24"/>
        </w:rPr>
        <w:t xml:space="preserve"> </w:t>
      </w:r>
      <w:r>
        <w:rPr>
          <w:sz w:val="24"/>
        </w:rPr>
        <w:t>10.931,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02.08.2004;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Decreto-lei</w:t>
      </w:r>
      <w:r>
        <w:rPr>
          <w:spacing w:val="-10"/>
          <w:sz w:val="24"/>
        </w:rPr>
        <w:t xml:space="preserve"> </w:t>
      </w:r>
      <w:r>
        <w:rPr>
          <w:sz w:val="24"/>
        </w:rPr>
        <w:t>nº</w:t>
      </w:r>
      <w:r>
        <w:rPr>
          <w:spacing w:val="-10"/>
          <w:sz w:val="24"/>
        </w:rPr>
        <w:t xml:space="preserve"> </w:t>
      </w:r>
      <w:r>
        <w:rPr>
          <w:sz w:val="24"/>
        </w:rPr>
        <w:t>911,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01.10.69,</w:t>
      </w:r>
      <w:r>
        <w:rPr>
          <w:spacing w:val="-10"/>
          <w:sz w:val="24"/>
        </w:rPr>
        <w:t xml:space="preserve"> </w:t>
      </w:r>
      <w:r>
        <w:rPr>
          <w:sz w:val="24"/>
        </w:rPr>
        <w:t>com</w:t>
      </w:r>
      <w:r>
        <w:rPr>
          <w:spacing w:val="-9"/>
          <w:sz w:val="24"/>
        </w:rPr>
        <w:t xml:space="preserve"> </w:t>
      </w:r>
      <w:r>
        <w:rPr>
          <w:sz w:val="24"/>
        </w:rPr>
        <w:t>as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alterações </w:t>
      </w:r>
      <w:r>
        <w:rPr>
          <w:position w:val="2"/>
          <w:sz w:val="24"/>
        </w:rPr>
        <w:t>da Lei n</w:t>
      </w:r>
      <w:r>
        <w:rPr>
          <w:sz w:val="16"/>
        </w:rPr>
        <w:t xml:space="preserve">o </w:t>
      </w:r>
      <w:r>
        <w:rPr>
          <w:position w:val="2"/>
          <w:sz w:val="24"/>
        </w:rPr>
        <w:t>10.931, de 02.08.2004;</w:t>
      </w:r>
    </w:p>
    <w:p w14:paraId="3BCD15BC" w14:textId="77777777" w:rsidR="006140A2" w:rsidRDefault="00753812">
      <w:pPr>
        <w:pStyle w:val="PargrafodaLista"/>
        <w:numPr>
          <w:ilvl w:val="0"/>
          <w:numId w:val="10"/>
        </w:numPr>
        <w:tabs>
          <w:tab w:val="left" w:pos="271"/>
          <w:tab w:val="left" w:pos="967"/>
        </w:tabs>
        <w:spacing w:before="9" w:line="249" w:lineRule="auto"/>
        <w:ind w:right="176" w:hanging="10"/>
        <w:jc w:val="both"/>
        <w:rPr>
          <w:sz w:val="24"/>
        </w:rPr>
      </w:pPr>
      <w:r>
        <w:rPr>
          <w:sz w:val="24"/>
        </w:rPr>
        <w:t>– tratando-se de contrato para aquisição de bem imóvel, este será objeto de alienação fiduciária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coisa</w:t>
      </w:r>
      <w:r>
        <w:rPr>
          <w:spacing w:val="-15"/>
          <w:sz w:val="24"/>
        </w:rPr>
        <w:t xml:space="preserve"> </w:t>
      </w:r>
      <w:r>
        <w:rPr>
          <w:sz w:val="24"/>
        </w:rPr>
        <w:t>imóvel,</w:t>
      </w:r>
      <w:r>
        <w:rPr>
          <w:spacing w:val="-14"/>
          <w:sz w:val="24"/>
        </w:rPr>
        <w:t xml:space="preserve"> </w:t>
      </w:r>
      <w:r>
        <w:rPr>
          <w:sz w:val="24"/>
        </w:rPr>
        <w:t>nos</w:t>
      </w:r>
      <w:r>
        <w:rPr>
          <w:spacing w:val="-14"/>
          <w:sz w:val="24"/>
        </w:rPr>
        <w:t xml:space="preserve"> </w:t>
      </w:r>
      <w:r>
        <w:rPr>
          <w:sz w:val="24"/>
        </w:rPr>
        <w:t>termos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4"/>
          <w:sz w:val="24"/>
        </w:rPr>
        <w:t xml:space="preserve"> </w:t>
      </w:r>
      <w:r>
        <w:rPr>
          <w:sz w:val="24"/>
        </w:rPr>
        <w:t>Lei</w:t>
      </w:r>
      <w:r>
        <w:rPr>
          <w:spacing w:val="-14"/>
          <w:sz w:val="24"/>
        </w:rPr>
        <w:t xml:space="preserve"> </w:t>
      </w:r>
      <w:r>
        <w:rPr>
          <w:sz w:val="24"/>
        </w:rPr>
        <w:t>nº</w:t>
      </w:r>
      <w:r>
        <w:rPr>
          <w:spacing w:val="-13"/>
          <w:sz w:val="24"/>
        </w:rPr>
        <w:t xml:space="preserve"> </w:t>
      </w:r>
      <w:r>
        <w:rPr>
          <w:sz w:val="24"/>
        </w:rPr>
        <w:t>9.514/97,</w:t>
      </w:r>
      <w:r>
        <w:rPr>
          <w:spacing w:val="-14"/>
          <w:sz w:val="24"/>
        </w:rPr>
        <w:t xml:space="preserve"> </w:t>
      </w:r>
      <w:r>
        <w:rPr>
          <w:sz w:val="24"/>
        </w:rPr>
        <w:t>ou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hipoteca</w:t>
      </w:r>
      <w:r>
        <w:rPr>
          <w:spacing w:val="-14"/>
          <w:sz w:val="24"/>
        </w:rPr>
        <w:t xml:space="preserve"> </w:t>
      </w:r>
      <w:r>
        <w:rPr>
          <w:sz w:val="24"/>
        </w:rPr>
        <w:t>em</w:t>
      </w:r>
      <w:r>
        <w:rPr>
          <w:spacing w:val="-10"/>
          <w:sz w:val="24"/>
        </w:rPr>
        <w:t xml:space="preserve"> </w:t>
      </w:r>
      <w:r>
        <w:rPr>
          <w:sz w:val="24"/>
        </w:rPr>
        <w:t>primeiro</w:t>
      </w:r>
      <w:r>
        <w:rPr>
          <w:spacing w:val="-15"/>
          <w:sz w:val="24"/>
        </w:rPr>
        <w:t xml:space="preserve"> </w:t>
      </w:r>
      <w:r>
        <w:rPr>
          <w:sz w:val="24"/>
        </w:rPr>
        <w:t>grau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favor da </w:t>
      </w:r>
      <w:r>
        <w:rPr>
          <w:b/>
          <w:sz w:val="24"/>
        </w:rPr>
        <w:t>ADMINISTRADORA</w:t>
      </w:r>
      <w:r>
        <w:rPr>
          <w:sz w:val="24"/>
        </w:rPr>
        <w:t xml:space="preserve">, na qualidade de gestora do grupo, conforme estipulado no artigo 5º deste contrato, facultado à </w:t>
      </w:r>
      <w:r>
        <w:rPr>
          <w:b/>
          <w:sz w:val="24"/>
        </w:rPr>
        <w:t xml:space="preserve">ADMINISTRADORA </w:t>
      </w:r>
      <w:r>
        <w:rPr>
          <w:sz w:val="24"/>
        </w:rPr>
        <w:t>aceitar em garantia outro imóvel de valor suficiente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assegurar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2"/>
          <w:sz w:val="24"/>
        </w:rPr>
        <w:t xml:space="preserve"> </w:t>
      </w:r>
      <w:r>
        <w:rPr>
          <w:sz w:val="24"/>
        </w:rPr>
        <w:t>das</w:t>
      </w:r>
      <w:r>
        <w:rPr>
          <w:spacing w:val="-2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2"/>
          <w:sz w:val="24"/>
        </w:rPr>
        <w:t xml:space="preserve"> </w:t>
      </w:r>
      <w:r>
        <w:rPr>
          <w:sz w:val="24"/>
        </w:rPr>
        <w:t>pecuniárias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contemplado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garantia pessoal de terceiro;</w:t>
      </w:r>
    </w:p>
    <w:p w14:paraId="45C7A50A" w14:textId="77777777" w:rsidR="006140A2" w:rsidRDefault="006140A2">
      <w:pPr>
        <w:pStyle w:val="Corpodetexto"/>
        <w:spacing w:before="20"/>
        <w:jc w:val="left"/>
      </w:pPr>
    </w:p>
    <w:p w14:paraId="17133F03" w14:textId="77777777" w:rsidR="006140A2" w:rsidRDefault="00753812">
      <w:pPr>
        <w:pStyle w:val="PargrafodaLista"/>
        <w:numPr>
          <w:ilvl w:val="0"/>
          <w:numId w:val="10"/>
        </w:numPr>
        <w:tabs>
          <w:tab w:val="left" w:pos="969"/>
        </w:tabs>
        <w:spacing w:before="1" w:line="249" w:lineRule="auto"/>
        <w:ind w:left="247" w:right="169" w:firstLine="14"/>
        <w:rPr>
          <w:sz w:val="24"/>
        </w:rPr>
      </w:pPr>
      <w:r>
        <w:rPr>
          <w:sz w:val="24"/>
        </w:rPr>
        <w:t>–</w:t>
      </w:r>
      <w:r>
        <w:rPr>
          <w:spacing w:val="27"/>
          <w:sz w:val="24"/>
        </w:rPr>
        <w:t xml:space="preserve"> </w:t>
      </w:r>
      <w:r>
        <w:rPr>
          <w:sz w:val="24"/>
        </w:rPr>
        <w:t>tratando-se</w:t>
      </w:r>
      <w:r>
        <w:rPr>
          <w:spacing w:val="26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contrato</w:t>
      </w:r>
      <w:r>
        <w:rPr>
          <w:spacing w:val="27"/>
          <w:sz w:val="24"/>
        </w:rPr>
        <w:t xml:space="preserve"> </w:t>
      </w:r>
      <w:r>
        <w:rPr>
          <w:sz w:val="24"/>
        </w:rPr>
        <w:t>para</w:t>
      </w:r>
      <w:r>
        <w:rPr>
          <w:spacing w:val="26"/>
          <w:sz w:val="24"/>
        </w:rPr>
        <w:t xml:space="preserve"> </w:t>
      </w:r>
      <w:r>
        <w:rPr>
          <w:sz w:val="24"/>
        </w:rPr>
        <w:t>aquisição</w:t>
      </w:r>
      <w:r>
        <w:rPr>
          <w:spacing w:val="27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serviço,</w:t>
      </w:r>
      <w:r>
        <w:rPr>
          <w:spacing w:val="27"/>
          <w:sz w:val="24"/>
        </w:rPr>
        <w:t xml:space="preserve"> </w:t>
      </w:r>
      <w:r>
        <w:rPr>
          <w:sz w:val="24"/>
        </w:rPr>
        <w:t>serão</w:t>
      </w:r>
      <w:r>
        <w:rPr>
          <w:spacing w:val="29"/>
          <w:sz w:val="24"/>
        </w:rPr>
        <w:t xml:space="preserve"> </w:t>
      </w:r>
      <w:r>
        <w:rPr>
          <w:sz w:val="24"/>
        </w:rPr>
        <w:t>admitidas</w:t>
      </w:r>
      <w:r>
        <w:rPr>
          <w:spacing w:val="27"/>
          <w:sz w:val="24"/>
        </w:rPr>
        <w:t xml:space="preserve"> </w:t>
      </w:r>
      <w:r>
        <w:rPr>
          <w:sz w:val="24"/>
        </w:rPr>
        <w:t>garantias</w:t>
      </w:r>
      <w:r>
        <w:rPr>
          <w:spacing w:val="27"/>
          <w:sz w:val="24"/>
        </w:rPr>
        <w:t xml:space="preserve"> </w:t>
      </w:r>
      <w:r>
        <w:rPr>
          <w:sz w:val="24"/>
        </w:rPr>
        <w:t>reais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ou pessoais, sem vinculação com o objeto contratual, a critério da </w:t>
      </w:r>
      <w:r>
        <w:rPr>
          <w:b/>
          <w:sz w:val="24"/>
        </w:rPr>
        <w:t>ADMINISTRADORA. Parágrafo 1º.</w:t>
      </w:r>
      <w:r>
        <w:rPr>
          <w:b/>
          <w:spacing w:val="21"/>
          <w:sz w:val="24"/>
        </w:rPr>
        <w:t xml:space="preserve"> </w:t>
      </w:r>
      <w:r>
        <w:rPr>
          <w:sz w:val="24"/>
        </w:rPr>
        <w:t>A</w:t>
      </w:r>
      <w:r>
        <w:rPr>
          <w:spacing w:val="22"/>
          <w:sz w:val="24"/>
        </w:rPr>
        <w:t xml:space="preserve"> </w:t>
      </w:r>
      <w:r>
        <w:rPr>
          <w:sz w:val="24"/>
        </w:rPr>
        <w:t>alienação fiduciária de coisa imóvel</w:t>
      </w:r>
      <w:r>
        <w:rPr>
          <w:spacing w:val="21"/>
          <w:sz w:val="24"/>
        </w:rPr>
        <w:t xml:space="preserve"> </w:t>
      </w:r>
      <w:r>
        <w:rPr>
          <w:sz w:val="24"/>
        </w:rPr>
        <w:t>ou a hipoteca</w:t>
      </w:r>
      <w:r>
        <w:rPr>
          <w:spacing w:val="22"/>
          <w:sz w:val="24"/>
        </w:rPr>
        <w:t xml:space="preserve"> </w:t>
      </w:r>
      <w:r>
        <w:rPr>
          <w:sz w:val="24"/>
        </w:rPr>
        <w:t>constituída</w:t>
      </w:r>
      <w:r>
        <w:rPr>
          <w:spacing w:val="27"/>
          <w:sz w:val="24"/>
        </w:rPr>
        <w:t xml:space="preserve"> </w:t>
      </w:r>
      <w:r>
        <w:rPr>
          <w:sz w:val="24"/>
        </w:rPr>
        <w:t>nos</w:t>
      </w:r>
      <w:r>
        <w:rPr>
          <w:spacing w:val="21"/>
          <w:sz w:val="24"/>
        </w:rPr>
        <w:t xml:space="preserve"> </w:t>
      </w:r>
      <w:r>
        <w:rPr>
          <w:sz w:val="24"/>
        </w:rPr>
        <w:t>termos</w:t>
      </w:r>
      <w:r>
        <w:rPr>
          <w:spacing w:val="21"/>
          <w:sz w:val="24"/>
        </w:rPr>
        <w:t xml:space="preserve"> </w:t>
      </w:r>
      <w:r>
        <w:rPr>
          <w:sz w:val="24"/>
        </w:rPr>
        <w:t>do inciso</w:t>
      </w:r>
      <w:r>
        <w:rPr>
          <w:spacing w:val="40"/>
          <w:sz w:val="24"/>
        </w:rPr>
        <w:t xml:space="preserve"> </w:t>
      </w:r>
      <w:r>
        <w:rPr>
          <w:sz w:val="24"/>
        </w:rPr>
        <w:t>II</w:t>
      </w:r>
      <w:r>
        <w:rPr>
          <w:spacing w:val="40"/>
          <w:sz w:val="24"/>
        </w:rPr>
        <w:t xml:space="preserve"> </w:t>
      </w:r>
      <w:r>
        <w:rPr>
          <w:sz w:val="24"/>
        </w:rPr>
        <w:t>deste</w:t>
      </w:r>
      <w:r>
        <w:rPr>
          <w:spacing w:val="40"/>
          <w:sz w:val="24"/>
        </w:rPr>
        <w:t xml:space="preserve"> </w:t>
      </w:r>
      <w:r>
        <w:rPr>
          <w:sz w:val="24"/>
        </w:rPr>
        <w:t>artigo</w:t>
      </w:r>
      <w:r>
        <w:rPr>
          <w:spacing w:val="40"/>
          <w:sz w:val="24"/>
        </w:rPr>
        <w:t xml:space="preserve"> </w:t>
      </w:r>
      <w:r>
        <w:rPr>
          <w:sz w:val="24"/>
        </w:rPr>
        <w:t>incidirá</w:t>
      </w:r>
      <w:r>
        <w:rPr>
          <w:spacing w:val="40"/>
          <w:sz w:val="24"/>
        </w:rPr>
        <w:t xml:space="preserve"> </w:t>
      </w:r>
      <w:r>
        <w:rPr>
          <w:sz w:val="24"/>
        </w:rPr>
        <w:t>sobre</w:t>
      </w:r>
      <w:r>
        <w:rPr>
          <w:spacing w:val="40"/>
          <w:sz w:val="24"/>
        </w:rPr>
        <w:t xml:space="preserve"> </w:t>
      </w: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imóvel</w:t>
      </w:r>
      <w:r>
        <w:rPr>
          <w:spacing w:val="40"/>
          <w:sz w:val="24"/>
        </w:rPr>
        <w:t xml:space="preserve"> </w:t>
      </w:r>
      <w:r>
        <w:rPr>
          <w:sz w:val="24"/>
        </w:rPr>
        <w:t>com</w:t>
      </w:r>
      <w:r>
        <w:rPr>
          <w:spacing w:val="40"/>
          <w:sz w:val="24"/>
        </w:rPr>
        <w:t xml:space="preserve"> </w:t>
      </w:r>
      <w:r>
        <w:rPr>
          <w:sz w:val="24"/>
        </w:rPr>
        <w:t>todas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40"/>
          <w:sz w:val="24"/>
        </w:rPr>
        <w:t xml:space="preserve"> </w:t>
      </w:r>
      <w:r>
        <w:rPr>
          <w:sz w:val="24"/>
        </w:rPr>
        <w:t>suas</w:t>
      </w:r>
      <w:r>
        <w:rPr>
          <w:spacing w:val="40"/>
          <w:sz w:val="24"/>
        </w:rPr>
        <w:t xml:space="preserve"> </w:t>
      </w:r>
      <w:r>
        <w:rPr>
          <w:sz w:val="24"/>
        </w:rPr>
        <w:t>acessões,</w:t>
      </w:r>
      <w:r>
        <w:rPr>
          <w:spacing w:val="40"/>
          <w:sz w:val="24"/>
        </w:rPr>
        <w:t xml:space="preserve"> </w:t>
      </w:r>
      <w:r>
        <w:rPr>
          <w:sz w:val="24"/>
        </w:rPr>
        <w:t>construções</w:t>
      </w:r>
      <w:r>
        <w:rPr>
          <w:spacing w:val="40"/>
          <w:sz w:val="24"/>
        </w:rPr>
        <w:t xml:space="preserve"> </w:t>
      </w:r>
      <w:r>
        <w:rPr>
          <w:sz w:val="24"/>
        </w:rPr>
        <w:t>ou</w:t>
      </w:r>
      <w:r>
        <w:rPr>
          <w:spacing w:val="40"/>
          <w:sz w:val="24"/>
        </w:rPr>
        <w:t xml:space="preserve"> </w:t>
      </w:r>
      <w:r>
        <w:rPr>
          <w:sz w:val="24"/>
        </w:rPr>
        <w:t>melhoramentos</w:t>
      </w:r>
      <w:r>
        <w:rPr>
          <w:spacing w:val="76"/>
          <w:sz w:val="24"/>
        </w:rPr>
        <w:t xml:space="preserve"> </w:t>
      </w:r>
      <w:r>
        <w:rPr>
          <w:sz w:val="24"/>
        </w:rPr>
        <w:t>já</w:t>
      </w:r>
      <w:r>
        <w:rPr>
          <w:spacing w:val="75"/>
          <w:sz w:val="24"/>
        </w:rPr>
        <w:t xml:space="preserve"> </w:t>
      </w:r>
      <w:r>
        <w:rPr>
          <w:sz w:val="24"/>
        </w:rPr>
        <w:t>existentes</w:t>
      </w:r>
      <w:r>
        <w:rPr>
          <w:spacing w:val="75"/>
          <w:sz w:val="24"/>
        </w:rPr>
        <w:t xml:space="preserve"> </w:t>
      </w:r>
      <w:r>
        <w:rPr>
          <w:sz w:val="24"/>
        </w:rPr>
        <w:t>ou</w:t>
      </w:r>
      <w:r>
        <w:rPr>
          <w:spacing w:val="75"/>
          <w:sz w:val="24"/>
        </w:rPr>
        <w:t xml:space="preserve"> </w:t>
      </w:r>
      <w:r>
        <w:rPr>
          <w:sz w:val="24"/>
        </w:rPr>
        <w:t>que</w:t>
      </w:r>
      <w:r>
        <w:rPr>
          <w:spacing w:val="75"/>
          <w:sz w:val="24"/>
        </w:rPr>
        <w:t xml:space="preserve"> </w:t>
      </w:r>
      <w:r>
        <w:rPr>
          <w:sz w:val="24"/>
        </w:rPr>
        <w:t>vierem</w:t>
      </w:r>
      <w:r>
        <w:rPr>
          <w:spacing w:val="76"/>
          <w:sz w:val="24"/>
        </w:rPr>
        <w:t xml:space="preserve"> </w:t>
      </w:r>
      <w:r>
        <w:rPr>
          <w:sz w:val="24"/>
        </w:rPr>
        <w:t>a</w:t>
      </w:r>
      <w:r>
        <w:rPr>
          <w:spacing w:val="77"/>
          <w:sz w:val="24"/>
        </w:rPr>
        <w:t xml:space="preserve"> </w:t>
      </w:r>
      <w:r>
        <w:rPr>
          <w:sz w:val="24"/>
        </w:rPr>
        <w:t>ser</w:t>
      </w:r>
      <w:r>
        <w:rPr>
          <w:spacing w:val="75"/>
          <w:sz w:val="24"/>
        </w:rPr>
        <w:t xml:space="preserve"> </w:t>
      </w:r>
      <w:r>
        <w:rPr>
          <w:sz w:val="24"/>
        </w:rPr>
        <w:t>agregados,</w:t>
      </w:r>
      <w:r>
        <w:rPr>
          <w:spacing w:val="76"/>
          <w:sz w:val="24"/>
        </w:rPr>
        <w:t xml:space="preserve"> </w:t>
      </w:r>
      <w:r>
        <w:rPr>
          <w:sz w:val="24"/>
        </w:rPr>
        <w:t>independentemente</w:t>
      </w:r>
      <w:r>
        <w:rPr>
          <w:spacing w:val="75"/>
          <w:sz w:val="24"/>
        </w:rPr>
        <w:t xml:space="preserve"> </w:t>
      </w:r>
      <w:r>
        <w:rPr>
          <w:sz w:val="24"/>
        </w:rPr>
        <w:t>da</w:t>
      </w:r>
      <w:r>
        <w:rPr>
          <w:spacing w:val="75"/>
          <w:sz w:val="24"/>
        </w:rPr>
        <w:t xml:space="preserve"> </w:t>
      </w:r>
      <w:r>
        <w:rPr>
          <w:sz w:val="24"/>
        </w:rPr>
        <w:t xml:space="preserve">área construída e efetivamente averbada na respectiva matrícula, renunciando o </w:t>
      </w:r>
      <w:r>
        <w:rPr>
          <w:b/>
          <w:sz w:val="24"/>
        </w:rPr>
        <w:t xml:space="preserve">CONSORCIADO </w:t>
      </w:r>
      <w:r>
        <w:rPr>
          <w:sz w:val="24"/>
        </w:rPr>
        <w:t xml:space="preserve">à pretensão a quaisquer direitos ou indenizações pelos acréscimos de construção não averbados. </w:t>
      </w:r>
      <w:r>
        <w:rPr>
          <w:b/>
          <w:sz w:val="24"/>
        </w:rPr>
        <w:t xml:space="preserve">Parágrafo 2º. </w:t>
      </w:r>
      <w:r>
        <w:rPr>
          <w:sz w:val="24"/>
        </w:rPr>
        <w:t>É vedada a liberação da garantia antes da quitação do saldo devedor.</w:t>
      </w:r>
    </w:p>
    <w:p w14:paraId="5865096A" w14:textId="77777777" w:rsidR="006140A2" w:rsidRDefault="00753812">
      <w:pPr>
        <w:spacing w:before="3" w:line="247" w:lineRule="auto"/>
        <w:ind w:left="257" w:right="172" w:hanging="10"/>
        <w:rPr>
          <w:b/>
          <w:sz w:val="24"/>
        </w:rPr>
      </w:pPr>
      <w:r>
        <w:rPr>
          <w:b/>
          <w:sz w:val="24"/>
        </w:rPr>
        <w:t xml:space="preserve">Parágrafo 3º. </w:t>
      </w:r>
      <w:r>
        <w:rPr>
          <w:sz w:val="24"/>
        </w:rPr>
        <w:t>O bem dado em garantia de pagamento do saldo devedor poderá ser substituído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mediante prévia autorização da </w:t>
      </w:r>
      <w:r>
        <w:rPr>
          <w:b/>
          <w:sz w:val="24"/>
        </w:rPr>
        <w:t>ADMINISTRADORA.</w:t>
      </w:r>
    </w:p>
    <w:p w14:paraId="3727119B" w14:textId="77777777" w:rsidR="006140A2" w:rsidRDefault="00753812">
      <w:pPr>
        <w:pStyle w:val="Corpodetexto"/>
        <w:spacing w:before="8" w:line="247" w:lineRule="auto"/>
        <w:ind w:left="257" w:right="176" w:hanging="10"/>
      </w:pPr>
      <w:r>
        <w:rPr>
          <w:b/>
        </w:rPr>
        <w:t xml:space="preserve">Art. 46 </w:t>
      </w:r>
      <w:r>
        <w:t xml:space="preserve">— A </w:t>
      </w:r>
      <w:r>
        <w:rPr>
          <w:b/>
        </w:rPr>
        <w:t xml:space="preserve">ADMINISTRADORA </w:t>
      </w:r>
      <w:r>
        <w:t>poderá exigir garantias complementares proporcionais às prestações vincendas que melhor atendam os interesses do grupo.</w:t>
      </w:r>
    </w:p>
    <w:p w14:paraId="70DB48F0" w14:textId="77777777" w:rsidR="006140A2" w:rsidRDefault="006140A2">
      <w:pPr>
        <w:pStyle w:val="Corpodetexto"/>
        <w:spacing w:before="29"/>
        <w:jc w:val="left"/>
      </w:pPr>
    </w:p>
    <w:p w14:paraId="278A1307" w14:textId="77777777" w:rsidR="006140A2" w:rsidRDefault="00753812">
      <w:pPr>
        <w:pStyle w:val="Ttulo1"/>
        <w:numPr>
          <w:ilvl w:val="1"/>
          <w:numId w:val="18"/>
        </w:numPr>
        <w:tabs>
          <w:tab w:val="left" w:pos="746"/>
        </w:tabs>
        <w:ind w:left="746" w:hanging="499"/>
        <w:jc w:val="left"/>
      </w:pPr>
      <w:r>
        <w:t>–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CESSÃO E TRANSFERÊNCIA DE DIREITOS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OBRIGAÇÕES</w:t>
      </w:r>
    </w:p>
    <w:p w14:paraId="7708C67C" w14:textId="77777777" w:rsidR="006140A2" w:rsidRDefault="00753812">
      <w:pPr>
        <w:pStyle w:val="Corpodetexto"/>
        <w:spacing w:before="21" w:line="249" w:lineRule="auto"/>
        <w:ind w:left="257" w:right="172" w:hanging="10"/>
      </w:pPr>
      <w:r>
        <w:rPr>
          <w:b/>
        </w:rPr>
        <w:t>Art.</w:t>
      </w:r>
      <w:r>
        <w:rPr>
          <w:b/>
          <w:spacing w:val="-3"/>
        </w:rPr>
        <w:t xml:space="preserve"> </w:t>
      </w:r>
      <w:r>
        <w:rPr>
          <w:b/>
        </w:rPr>
        <w:t>47</w:t>
      </w:r>
      <w:r>
        <w:rPr>
          <w:b/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decorrentes</w:t>
      </w:r>
      <w:r>
        <w:rPr>
          <w:spacing w:val="-3"/>
        </w:rPr>
        <w:t xml:space="preserve"> </w:t>
      </w:r>
      <w:r>
        <w:t>deste</w:t>
      </w:r>
      <w:r>
        <w:rPr>
          <w:spacing w:val="-3"/>
        </w:rPr>
        <w:t xml:space="preserve"> </w:t>
      </w:r>
      <w:r>
        <w:t>contrato</w:t>
      </w:r>
      <w:r>
        <w:rPr>
          <w:spacing w:val="-3"/>
        </w:rPr>
        <w:t xml:space="preserve"> </w:t>
      </w:r>
      <w:r>
        <w:t>poderão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cedidos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 xml:space="preserve">transferidos a terceiro, mediante a prévia anuência da </w:t>
      </w:r>
      <w:r>
        <w:rPr>
          <w:b/>
        </w:rPr>
        <w:t>ADMINISTRADORA</w:t>
      </w:r>
      <w:r>
        <w:t>, após a aprovação cadastral e comprovação da capacidade de pagamento das obrigações contratuais pelo proponente cessionário.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transferência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contrato</w:t>
      </w:r>
      <w:r>
        <w:rPr>
          <w:spacing w:val="-5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cessionário</w:t>
      </w:r>
      <w:r>
        <w:rPr>
          <w:spacing w:val="-6"/>
        </w:rPr>
        <w:t xml:space="preserve"> </w:t>
      </w:r>
      <w:r>
        <w:t>somente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tornará</w:t>
      </w:r>
      <w:r>
        <w:rPr>
          <w:spacing w:val="-5"/>
        </w:rPr>
        <w:t xml:space="preserve"> </w:t>
      </w:r>
      <w:r>
        <w:t>eficaz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realizada</w:t>
      </w:r>
      <w:r>
        <w:rPr>
          <w:spacing w:val="-7"/>
        </w:rPr>
        <w:t xml:space="preserve"> </w:t>
      </w:r>
      <w:r>
        <w:t xml:space="preserve">após a assinatura do Termo de Cessão e Transferência de Direitos pelo cedente e cessionário e pela </w:t>
      </w:r>
      <w:r>
        <w:rPr>
          <w:b/>
        </w:rPr>
        <w:t xml:space="preserve">ADMINISTRADORA, </w:t>
      </w:r>
      <w:r>
        <w:t>manifestando sua anuência.</w:t>
      </w:r>
    </w:p>
    <w:p w14:paraId="26B3862C" w14:textId="77777777" w:rsidR="006140A2" w:rsidRDefault="00753812">
      <w:pPr>
        <w:pStyle w:val="Corpodetexto"/>
        <w:spacing w:line="249" w:lineRule="auto"/>
        <w:ind w:left="257" w:right="180" w:hanging="10"/>
      </w:pPr>
      <w:r>
        <w:rPr>
          <w:b/>
        </w:rPr>
        <w:t xml:space="preserve">Art. 48 </w:t>
      </w:r>
      <w:r>
        <w:t>- Tratando-se de cota de consórcio já contemplada e com o bem entregue ou o serviço realizado, além da assinatura do Termo de Cessão e Transferência de Direitos, a transferência somente se efetivará mediante a formalização dos seguintes documentos:</w:t>
      </w:r>
    </w:p>
    <w:p w14:paraId="502F1B07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3A2CBB9A" w14:textId="77777777" w:rsidR="006140A2" w:rsidRDefault="006140A2">
      <w:pPr>
        <w:pStyle w:val="Corpodetexto"/>
        <w:jc w:val="left"/>
      </w:pPr>
    </w:p>
    <w:p w14:paraId="6125D78A" w14:textId="77777777" w:rsidR="006140A2" w:rsidRDefault="006140A2">
      <w:pPr>
        <w:pStyle w:val="Corpodetexto"/>
        <w:spacing w:before="34"/>
        <w:jc w:val="left"/>
      </w:pPr>
    </w:p>
    <w:p w14:paraId="03CAA5C0" w14:textId="77777777" w:rsidR="006140A2" w:rsidRDefault="00753812">
      <w:pPr>
        <w:pStyle w:val="PargrafodaLista"/>
        <w:numPr>
          <w:ilvl w:val="2"/>
          <w:numId w:val="18"/>
        </w:numPr>
        <w:tabs>
          <w:tab w:val="left" w:pos="271"/>
          <w:tab w:val="left" w:pos="968"/>
        </w:tabs>
        <w:spacing w:line="249" w:lineRule="auto"/>
        <w:ind w:right="175" w:hanging="10"/>
        <w:jc w:val="both"/>
        <w:rPr>
          <w:b/>
          <w:sz w:val="24"/>
        </w:rPr>
      </w:pPr>
      <w:r>
        <w:rPr>
          <w:sz w:val="24"/>
        </w:rPr>
        <w:t>no</w:t>
      </w:r>
      <w:r>
        <w:rPr>
          <w:spacing w:val="-13"/>
          <w:sz w:val="24"/>
        </w:rPr>
        <w:t xml:space="preserve"> </w:t>
      </w:r>
      <w:r>
        <w:rPr>
          <w:sz w:val="24"/>
        </w:rPr>
        <w:t>caso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cota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consórcio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veículo,</w:t>
      </w:r>
      <w:r>
        <w:rPr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transferência</w:t>
      </w:r>
      <w:r>
        <w:rPr>
          <w:spacing w:val="-14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contrato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alienação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fiduciária do cedente para o cessionário, e a transferência da propriedade do veículo junto ao DETRAN, comprovada mediante a entrega de fotocópia à </w:t>
      </w:r>
      <w:r>
        <w:rPr>
          <w:b/>
          <w:sz w:val="24"/>
        </w:rPr>
        <w:t>ADMINISTRADORA;</w:t>
      </w:r>
    </w:p>
    <w:p w14:paraId="10455759" w14:textId="77777777" w:rsidR="006140A2" w:rsidRDefault="00753812">
      <w:pPr>
        <w:pStyle w:val="PargrafodaLista"/>
        <w:numPr>
          <w:ilvl w:val="2"/>
          <w:numId w:val="18"/>
        </w:numPr>
        <w:tabs>
          <w:tab w:val="left" w:pos="271"/>
          <w:tab w:val="left" w:pos="968"/>
        </w:tabs>
        <w:spacing w:before="1" w:line="249" w:lineRule="auto"/>
        <w:ind w:right="171" w:hanging="10"/>
        <w:jc w:val="both"/>
        <w:rPr>
          <w:sz w:val="24"/>
        </w:rPr>
      </w:pPr>
      <w:r>
        <w:rPr>
          <w:sz w:val="24"/>
        </w:rPr>
        <w:t xml:space="preserve">no caso de cota de consórcio de bem imóvel edificado, reformado ou ampliado, a apresentação da escritura pública de compra e venda do imóvel ou contrato celebrado entre o Cedente e Cessionário e com anuência expressa da </w:t>
      </w:r>
      <w:r>
        <w:rPr>
          <w:b/>
          <w:sz w:val="24"/>
        </w:rPr>
        <w:t>ADMINISTRADORA</w:t>
      </w:r>
      <w:r>
        <w:rPr>
          <w:sz w:val="24"/>
        </w:rPr>
        <w:t>, constando dessa escritura</w:t>
      </w:r>
      <w:r>
        <w:rPr>
          <w:spacing w:val="-9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z w:val="24"/>
        </w:rPr>
        <w:t>contrato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assunção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z w:val="24"/>
        </w:rPr>
        <w:t>dívida</w:t>
      </w:r>
      <w:r>
        <w:rPr>
          <w:spacing w:val="-8"/>
          <w:sz w:val="24"/>
        </w:rPr>
        <w:t xml:space="preserve"> </w:t>
      </w:r>
      <w:r>
        <w:rPr>
          <w:sz w:val="24"/>
        </w:rPr>
        <w:t>pelo</w:t>
      </w:r>
      <w:r>
        <w:rPr>
          <w:spacing w:val="-7"/>
          <w:sz w:val="24"/>
        </w:rPr>
        <w:t xml:space="preserve"> </w:t>
      </w:r>
      <w:r>
        <w:rPr>
          <w:sz w:val="24"/>
        </w:rPr>
        <w:t>cessionário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ratificação</w:t>
      </w:r>
      <w:r>
        <w:rPr>
          <w:spacing w:val="-7"/>
          <w:sz w:val="24"/>
        </w:rPr>
        <w:t xml:space="preserve"> </w:t>
      </w:r>
      <w:r>
        <w:rPr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z w:val="24"/>
        </w:rPr>
        <w:t>hipoteca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imóvel</w:t>
      </w:r>
      <w:r>
        <w:rPr>
          <w:spacing w:val="-7"/>
          <w:sz w:val="24"/>
        </w:rPr>
        <w:t xml:space="preserve"> </w:t>
      </w:r>
      <w:r>
        <w:rPr>
          <w:sz w:val="24"/>
        </w:rPr>
        <w:t>ou da alienação fiduciária de coisa imóvel, devendo estar devidamente registrada na matrícula própria do imóvel;</w:t>
      </w:r>
    </w:p>
    <w:p w14:paraId="4F34A555" w14:textId="77777777" w:rsidR="006140A2" w:rsidRDefault="00753812">
      <w:pPr>
        <w:pStyle w:val="PargrafodaLista"/>
        <w:numPr>
          <w:ilvl w:val="2"/>
          <w:numId w:val="18"/>
        </w:numPr>
        <w:tabs>
          <w:tab w:val="left" w:pos="271"/>
          <w:tab w:val="left" w:pos="968"/>
        </w:tabs>
        <w:spacing w:line="249" w:lineRule="auto"/>
        <w:ind w:right="173" w:hanging="10"/>
        <w:jc w:val="both"/>
        <w:rPr>
          <w:sz w:val="24"/>
        </w:rPr>
      </w:pPr>
      <w:r>
        <w:rPr>
          <w:sz w:val="24"/>
        </w:rPr>
        <w:t>no</w:t>
      </w:r>
      <w:r>
        <w:rPr>
          <w:spacing w:val="-15"/>
          <w:sz w:val="24"/>
        </w:rPr>
        <w:t xml:space="preserve"> </w:t>
      </w:r>
      <w:r>
        <w:rPr>
          <w:sz w:val="24"/>
        </w:rPr>
        <w:t>caso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cota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consórcio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aquisição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serviço,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transferência</w:t>
      </w:r>
      <w:r>
        <w:rPr>
          <w:spacing w:val="-15"/>
          <w:sz w:val="24"/>
        </w:rPr>
        <w:t xml:space="preserve"> </w:t>
      </w:r>
      <w:r>
        <w:rPr>
          <w:sz w:val="24"/>
        </w:rPr>
        <w:t>das</w:t>
      </w:r>
      <w:r>
        <w:rPr>
          <w:spacing w:val="-14"/>
          <w:sz w:val="24"/>
        </w:rPr>
        <w:t xml:space="preserve"> </w:t>
      </w:r>
      <w:r>
        <w:rPr>
          <w:sz w:val="24"/>
        </w:rPr>
        <w:t>garantias</w:t>
      </w:r>
      <w:r>
        <w:rPr>
          <w:spacing w:val="-15"/>
          <w:sz w:val="24"/>
        </w:rPr>
        <w:t xml:space="preserve"> </w:t>
      </w:r>
      <w:r>
        <w:rPr>
          <w:sz w:val="24"/>
        </w:rPr>
        <w:t>pessoais ou</w:t>
      </w:r>
      <w:r>
        <w:rPr>
          <w:spacing w:val="-7"/>
          <w:sz w:val="24"/>
        </w:rPr>
        <w:t xml:space="preserve"> </w:t>
      </w:r>
      <w:r>
        <w:rPr>
          <w:sz w:val="24"/>
        </w:rPr>
        <w:t>reais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cedente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cessionário</w:t>
      </w:r>
      <w:r>
        <w:rPr>
          <w:spacing w:val="-8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oferecimento</w:t>
      </w:r>
      <w:r>
        <w:rPr>
          <w:spacing w:val="-7"/>
          <w:sz w:val="24"/>
        </w:rPr>
        <w:t xml:space="preserve"> </w:t>
      </w:r>
      <w:r>
        <w:rPr>
          <w:sz w:val="24"/>
        </w:rPr>
        <w:t>por</w:t>
      </w:r>
      <w:r>
        <w:rPr>
          <w:spacing w:val="-8"/>
          <w:sz w:val="24"/>
        </w:rPr>
        <w:t xml:space="preserve"> </w:t>
      </w:r>
      <w:r>
        <w:rPr>
          <w:sz w:val="24"/>
        </w:rPr>
        <w:t>este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novas</w:t>
      </w:r>
      <w:r>
        <w:rPr>
          <w:spacing w:val="-7"/>
          <w:sz w:val="24"/>
        </w:rPr>
        <w:t xml:space="preserve"> </w:t>
      </w:r>
      <w:r>
        <w:rPr>
          <w:sz w:val="24"/>
        </w:rPr>
        <w:t>garantias,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critério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da </w:t>
      </w:r>
      <w:r>
        <w:rPr>
          <w:b/>
          <w:spacing w:val="-2"/>
          <w:sz w:val="24"/>
        </w:rPr>
        <w:t>ADMINISTRADORA</w:t>
      </w:r>
      <w:r>
        <w:rPr>
          <w:spacing w:val="-2"/>
          <w:sz w:val="24"/>
        </w:rPr>
        <w:t>.</w:t>
      </w:r>
    </w:p>
    <w:p w14:paraId="31B789F8" w14:textId="77777777" w:rsidR="006140A2" w:rsidRDefault="00753812">
      <w:pPr>
        <w:pStyle w:val="Corpodetexto"/>
        <w:spacing w:line="249" w:lineRule="auto"/>
        <w:ind w:left="247" w:right="169"/>
      </w:pPr>
      <w:r>
        <w:rPr>
          <w:b/>
        </w:rPr>
        <w:t>Parágrafo 1º</w:t>
      </w:r>
      <w:r>
        <w:t xml:space="preserve">. Para a efetivação da transferência de que trata este artigo, o </w:t>
      </w:r>
      <w:r>
        <w:rPr>
          <w:b/>
        </w:rPr>
        <w:t xml:space="preserve">CONSORCIADO </w:t>
      </w:r>
      <w:r>
        <w:t>deverá</w:t>
      </w:r>
      <w:r>
        <w:rPr>
          <w:spacing w:val="-11"/>
        </w:rPr>
        <w:t xml:space="preserve"> </w:t>
      </w:r>
      <w:r>
        <w:t>estar</w:t>
      </w:r>
      <w:r>
        <w:rPr>
          <w:spacing w:val="-10"/>
        </w:rPr>
        <w:t xml:space="preserve"> </w:t>
      </w:r>
      <w:r>
        <w:t>rigorosamente</w:t>
      </w:r>
      <w:r>
        <w:rPr>
          <w:spacing w:val="-12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dia</w:t>
      </w:r>
      <w:r>
        <w:rPr>
          <w:spacing w:val="-12"/>
        </w:rPr>
        <w:t xml:space="preserve"> </w:t>
      </w:r>
      <w:r>
        <w:t>com</w:t>
      </w:r>
      <w:r>
        <w:rPr>
          <w:spacing w:val="-11"/>
        </w:rPr>
        <w:t xml:space="preserve"> </w:t>
      </w:r>
      <w:r>
        <w:t>suas</w:t>
      </w:r>
      <w:r>
        <w:rPr>
          <w:spacing w:val="-11"/>
        </w:rPr>
        <w:t xml:space="preserve"> </w:t>
      </w:r>
      <w:r>
        <w:t>obrigações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pagamento</w:t>
      </w:r>
      <w:r>
        <w:rPr>
          <w:spacing w:val="-11"/>
        </w:rPr>
        <w:t xml:space="preserve"> </w:t>
      </w:r>
      <w:r>
        <w:t>perante</w:t>
      </w:r>
      <w:r>
        <w:rPr>
          <w:spacing w:val="-12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grupo</w:t>
      </w:r>
      <w:r>
        <w:rPr>
          <w:spacing w:val="-12"/>
        </w:rPr>
        <w:t xml:space="preserve"> </w:t>
      </w:r>
      <w:r>
        <w:t xml:space="preserve">consorcial. </w:t>
      </w:r>
      <w:r>
        <w:rPr>
          <w:b/>
        </w:rPr>
        <w:t>Parágrafo 2º</w:t>
      </w:r>
      <w:r>
        <w:t xml:space="preserve">. O novo </w:t>
      </w:r>
      <w:r>
        <w:rPr>
          <w:b/>
        </w:rPr>
        <w:t xml:space="preserve">CONSORCIADO </w:t>
      </w:r>
      <w:r>
        <w:t>adquirente da cota assume todas as obrigações contratuais do cedente constantes deste contrato, com seus Adendos ou Aditivos, e na Regulamentação expedida pelo Banco Central do Brasil, inclusive quanto à continuidade do pagamento do prêmio mensal de seguro de vida e/ou de quebra de garantia, que é acrescido no valor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cada</w:t>
      </w:r>
      <w:r>
        <w:rPr>
          <w:spacing w:val="-8"/>
        </w:rPr>
        <w:t xml:space="preserve"> </w:t>
      </w:r>
      <w:r>
        <w:t>parcela,</w:t>
      </w:r>
      <w:r>
        <w:rPr>
          <w:spacing w:val="-8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forma</w:t>
      </w:r>
      <w:r>
        <w:rPr>
          <w:spacing w:val="-5"/>
        </w:rPr>
        <w:t xml:space="preserve"> </w:t>
      </w:r>
      <w:r>
        <w:t>anteriormente</w:t>
      </w:r>
      <w:r>
        <w:rPr>
          <w:spacing w:val="-6"/>
        </w:rPr>
        <w:t xml:space="preserve"> </w:t>
      </w:r>
      <w:r>
        <w:t>contratada</w:t>
      </w:r>
      <w:r>
        <w:rPr>
          <w:spacing w:val="-7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rPr>
          <w:b/>
        </w:rPr>
        <w:t>CONSORCIADO</w:t>
      </w:r>
      <w:r>
        <w:rPr>
          <w:b/>
          <w:spacing w:val="-6"/>
        </w:rPr>
        <w:t xml:space="preserve"> </w:t>
      </w:r>
      <w:r>
        <w:t>cedente.</w:t>
      </w:r>
      <w:r>
        <w:rPr>
          <w:spacing w:val="-5"/>
        </w:rPr>
        <w:t xml:space="preserve"> </w:t>
      </w:r>
      <w:r>
        <w:rPr>
          <w:b/>
        </w:rPr>
        <w:t xml:space="preserve">Art. 49 </w:t>
      </w:r>
      <w:r>
        <w:t>— Obriga-se o cessionário ao pagamento das despesas de transferência do instrumento contratual, previamente estipuladas nos termos do inciso VI do artigo 12 deste contrato.</w:t>
      </w:r>
    </w:p>
    <w:p w14:paraId="6934ABA2" w14:textId="77777777" w:rsidR="006140A2" w:rsidRDefault="006140A2">
      <w:pPr>
        <w:pStyle w:val="Corpodetexto"/>
        <w:spacing w:before="23"/>
        <w:jc w:val="left"/>
      </w:pPr>
    </w:p>
    <w:p w14:paraId="24A95D11" w14:textId="77777777" w:rsidR="006140A2" w:rsidRDefault="00753812">
      <w:pPr>
        <w:pStyle w:val="Ttulo1"/>
        <w:numPr>
          <w:ilvl w:val="1"/>
          <w:numId w:val="18"/>
        </w:numPr>
        <w:tabs>
          <w:tab w:val="left" w:pos="651"/>
        </w:tabs>
        <w:spacing w:before="1"/>
        <w:ind w:left="651" w:hanging="404"/>
        <w:jc w:val="both"/>
      </w:pPr>
      <w:r>
        <w:t>-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EXCLUSÃO</w:t>
      </w:r>
      <w:r>
        <w:rPr>
          <w:spacing w:val="1"/>
        </w:rPr>
        <w:t xml:space="preserve"> </w:t>
      </w:r>
      <w:r>
        <w:t>DO GRUPO</w:t>
      </w:r>
      <w:r>
        <w:rPr>
          <w:spacing w:val="-1"/>
        </w:rPr>
        <w:t xml:space="preserve"> </w:t>
      </w:r>
      <w:r>
        <w:t>DE CONSORCIADO</w:t>
      </w:r>
      <w:r>
        <w:rPr>
          <w:spacing w:val="-1"/>
        </w:rPr>
        <w:t xml:space="preserve"> </w:t>
      </w:r>
      <w:r>
        <w:t xml:space="preserve">NÃO </w:t>
      </w:r>
      <w:r>
        <w:rPr>
          <w:spacing w:val="-2"/>
        </w:rPr>
        <w:t>CONTEMPLADO</w:t>
      </w:r>
    </w:p>
    <w:p w14:paraId="10640848" w14:textId="77777777" w:rsidR="006140A2" w:rsidRDefault="00753812">
      <w:pPr>
        <w:pStyle w:val="Corpodetexto"/>
        <w:spacing w:before="21" w:line="247" w:lineRule="auto"/>
        <w:ind w:left="257" w:right="170" w:hanging="10"/>
      </w:pPr>
      <w:r>
        <w:rPr>
          <w:b/>
        </w:rPr>
        <w:t xml:space="preserve">Art. 50 </w:t>
      </w:r>
      <w:r>
        <w:t xml:space="preserve">— Será excluído do grupo o </w:t>
      </w:r>
      <w:r>
        <w:rPr>
          <w:b/>
        </w:rPr>
        <w:t xml:space="preserve">CONSORCIADO </w:t>
      </w:r>
      <w:r>
        <w:t xml:space="preserve">ainda não contemplado que solicitar formalmente seu afastamento e aquele que deixar de cumprir suas obrigações financeiras </w:t>
      </w:r>
      <w:r>
        <w:rPr>
          <w:spacing w:val="-2"/>
        </w:rPr>
        <w:t>contratuais.</w:t>
      </w:r>
    </w:p>
    <w:p w14:paraId="689E60FC" w14:textId="77777777" w:rsidR="006140A2" w:rsidRDefault="00753812">
      <w:pPr>
        <w:pStyle w:val="Corpodetexto"/>
        <w:spacing w:before="9" w:line="247" w:lineRule="auto"/>
        <w:ind w:left="257" w:right="173" w:hanging="10"/>
      </w:pPr>
      <w:r>
        <w:rPr>
          <w:b/>
        </w:rPr>
        <w:t>Art.</w:t>
      </w:r>
      <w:r>
        <w:rPr>
          <w:b/>
          <w:spacing w:val="-1"/>
        </w:rPr>
        <w:t xml:space="preserve"> </w:t>
      </w:r>
      <w:r>
        <w:rPr>
          <w:b/>
        </w:rPr>
        <w:t xml:space="preserve">51 </w:t>
      </w:r>
      <w:r>
        <w:t>— Formalizado o pedido de</w:t>
      </w:r>
      <w:r>
        <w:rPr>
          <w:spacing w:val="-1"/>
        </w:rPr>
        <w:t xml:space="preserve"> </w:t>
      </w:r>
      <w:r>
        <w:t xml:space="preserve">desistência, a </w:t>
      </w:r>
      <w:r>
        <w:rPr>
          <w:b/>
        </w:rPr>
        <w:t xml:space="preserve">ADMINISTRADORA </w:t>
      </w:r>
      <w:r>
        <w:t>observará</w:t>
      </w:r>
      <w:r>
        <w:rPr>
          <w:spacing w:val="-2"/>
        </w:rPr>
        <w:t xml:space="preserve"> </w:t>
      </w:r>
      <w:r>
        <w:t>o seguinte: I – a exclusão do grupo será efetivada na data da solicitação;</w:t>
      </w:r>
    </w:p>
    <w:p w14:paraId="1EFB918B" w14:textId="77777777" w:rsidR="006140A2" w:rsidRDefault="00753812">
      <w:pPr>
        <w:pStyle w:val="PargrafodaLista"/>
        <w:numPr>
          <w:ilvl w:val="0"/>
          <w:numId w:val="9"/>
        </w:numPr>
        <w:tabs>
          <w:tab w:val="left" w:pos="967"/>
        </w:tabs>
        <w:spacing w:before="8" w:line="249" w:lineRule="auto"/>
        <w:ind w:right="173" w:firstLine="14"/>
        <w:jc w:val="both"/>
        <w:rPr>
          <w:sz w:val="24"/>
        </w:rPr>
      </w:pP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serão</w:t>
      </w:r>
      <w:r>
        <w:rPr>
          <w:spacing w:val="-15"/>
          <w:sz w:val="24"/>
        </w:rPr>
        <w:t xml:space="preserve"> </w:t>
      </w:r>
      <w:r>
        <w:rPr>
          <w:sz w:val="24"/>
        </w:rPr>
        <w:t>devolvidos</w:t>
      </w:r>
      <w:r>
        <w:rPr>
          <w:spacing w:val="-15"/>
          <w:sz w:val="24"/>
        </w:rPr>
        <w:t xml:space="preserve"> </w:t>
      </w:r>
      <w:r>
        <w:rPr>
          <w:sz w:val="24"/>
        </w:rPr>
        <w:t>ao</w:t>
      </w:r>
      <w:r>
        <w:rPr>
          <w:spacing w:val="-15"/>
          <w:sz w:val="24"/>
        </w:rPr>
        <w:t xml:space="preserve"> </w:t>
      </w:r>
      <w:r>
        <w:rPr>
          <w:b/>
          <w:sz w:val="24"/>
        </w:rPr>
        <w:t>CONSORCIADO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os</w:t>
      </w:r>
      <w:r>
        <w:rPr>
          <w:spacing w:val="-15"/>
          <w:sz w:val="24"/>
        </w:rPr>
        <w:t xml:space="preserve"> </w:t>
      </w:r>
      <w:r>
        <w:rPr>
          <w:sz w:val="24"/>
        </w:rPr>
        <w:t>valores</w:t>
      </w:r>
      <w:r>
        <w:rPr>
          <w:spacing w:val="-15"/>
          <w:sz w:val="24"/>
        </w:rPr>
        <w:t xml:space="preserve"> </w:t>
      </w:r>
      <w:r>
        <w:rPr>
          <w:sz w:val="24"/>
        </w:rPr>
        <w:t>eventualmente</w:t>
      </w:r>
      <w:r>
        <w:rPr>
          <w:spacing w:val="-15"/>
          <w:sz w:val="24"/>
        </w:rPr>
        <w:t xml:space="preserve"> </w:t>
      </w:r>
      <w:r>
        <w:rPr>
          <w:sz w:val="24"/>
        </w:rPr>
        <w:t>pagos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qualquer</w:t>
      </w:r>
      <w:r>
        <w:rPr>
          <w:spacing w:val="-15"/>
          <w:sz w:val="24"/>
        </w:rPr>
        <w:t xml:space="preserve"> </w:t>
      </w:r>
      <w:r>
        <w:rPr>
          <w:sz w:val="24"/>
        </w:rPr>
        <w:t>título, de</w:t>
      </w:r>
      <w:r>
        <w:rPr>
          <w:spacing w:val="-2"/>
          <w:sz w:val="24"/>
        </w:rPr>
        <w:t xml:space="preserve"> </w:t>
      </w:r>
      <w:r>
        <w:rPr>
          <w:sz w:val="24"/>
        </w:rPr>
        <w:t>imediato,</w:t>
      </w:r>
      <w:r>
        <w:rPr>
          <w:spacing w:val="-1"/>
          <w:sz w:val="24"/>
        </w:rPr>
        <w:t xml:space="preserve"> </w:t>
      </w:r>
      <w:r>
        <w:rPr>
          <w:sz w:val="24"/>
        </w:rPr>
        <w:t>acrescidos</w:t>
      </w:r>
      <w:r>
        <w:rPr>
          <w:spacing w:val="-1"/>
          <w:sz w:val="24"/>
        </w:rPr>
        <w:t xml:space="preserve"> </w:t>
      </w:r>
      <w:r>
        <w:rPr>
          <w:sz w:val="24"/>
        </w:rPr>
        <w:t>dos</w:t>
      </w:r>
      <w:r>
        <w:rPr>
          <w:spacing w:val="-1"/>
          <w:sz w:val="24"/>
        </w:rPr>
        <w:t xml:space="preserve"> </w:t>
      </w:r>
      <w:r>
        <w:rPr>
          <w:sz w:val="24"/>
        </w:rPr>
        <w:t>rendimentos</w:t>
      </w:r>
      <w:r>
        <w:rPr>
          <w:spacing w:val="-1"/>
          <w:sz w:val="24"/>
        </w:rPr>
        <w:t xml:space="preserve"> </w:t>
      </w:r>
      <w:r>
        <w:rPr>
          <w:sz w:val="24"/>
        </w:rPr>
        <w:t>provenientes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sua</w:t>
      </w:r>
      <w:r>
        <w:rPr>
          <w:spacing w:val="-2"/>
          <w:sz w:val="24"/>
        </w:rPr>
        <w:t xml:space="preserve"> </w:t>
      </w:r>
      <w:r>
        <w:rPr>
          <w:sz w:val="24"/>
        </w:rPr>
        <w:t>aplicação financeira,</w:t>
      </w:r>
      <w:r>
        <w:rPr>
          <w:spacing w:val="-1"/>
          <w:sz w:val="24"/>
        </w:rPr>
        <w:t xml:space="preserve"> </w:t>
      </w:r>
      <w:r>
        <w:rPr>
          <w:sz w:val="24"/>
        </w:rPr>
        <w:t>DESDE</w:t>
      </w:r>
      <w:r>
        <w:rPr>
          <w:spacing w:val="-2"/>
          <w:sz w:val="24"/>
        </w:rPr>
        <w:t xml:space="preserve"> </w:t>
      </w:r>
      <w:r>
        <w:rPr>
          <w:sz w:val="24"/>
        </w:rPr>
        <w:t>QUE NÃO HAJA CONCORRIDO À CONTEMPLAÇÃO EM ASSEMBLÉIA MENSAL DE</w:t>
      </w:r>
    </w:p>
    <w:p w14:paraId="340B4DD9" w14:textId="77777777" w:rsidR="006140A2" w:rsidRDefault="00753812">
      <w:pPr>
        <w:pStyle w:val="Corpodetexto"/>
        <w:spacing w:before="2" w:line="249" w:lineRule="auto"/>
        <w:ind w:left="257" w:right="175" w:hanging="10"/>
      </w:pPr>
      <w:r>
        <w:t xml:space="preserve">CONTEMPLAÇÃO e tenha desistido no prazo de sete dias da assinatura da proposta de adesão, sempre que a contratação ocorrer fora de dependência da </w:t>
      </w:r>
      <w:r>
        <w:rPr>
          <w:b/>
        </w:rPr>
        <w:t>ADMINISTRADORA</w:t>
      </w:r>
      <w:r>
        <w:t>;</w:t>
      </w:r>
    </w:p>
    <w:p w14:paraId="30B65B32" w14:textId="77777777" w:rsidR="006140A2" w:rsidRDefault="00753812">
      <w:pPr>
        <w:pStyle w:val="PargrafodaLista"/>
        <w:numPr>
          <w:ilvl w:val="0"/>
          <w:numId w:val="9"/>
        </w:numPr>
        <w:tabs>
          <w:tab w:val="left" w:pos="271"/>
          <w:tab w:val="left" w:pos="967"/>
        </w:tabs>
        <w:spacing w:before="3" w:line="247" w:lineRule="auto"/>
        <w:ind w:left="271" w:right="175" w:hanging="10"/>
        <w:jc w:val="both"/>
        <w:rPr>
          <w:sz w:val="24"/>
        </w:rPr>
      </w:pP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nos</w:t>
      </w:r>
      <w:r>
        <w:rPr>
          <w:spacing w:val="-10"/>
          <w:sz w:val="24"/>
        </w:rPr>
        <w:t xml:space="preserve"> </w:t>
      </w:r>
      <w:r>
        <w:rPr>
          <w:sz w:val="24"/>
        </w:rPr>
        <w:t>demais</w:t>
      </w:r>
      <w:r>
        <w:rPr>
          <w:spacing w:val="-10"/>
          <w:sz w:val="24"/>
        </w:rPr>
        <w:t xml:space="preserve"> </w:t>
      </w:r>
      <w:r>
        <w:rPr>
          <w:sz w:val="24"/>
        </w:rPr>
        <w:t>casos,</w:t>
      </w:r>
      <w:r>
        <w:rPr>
          <w:spacing w:val="-10"/>
          <w:sz w:val="24"/>
        </w:rPr>
        <w:t xml:space="preserve"> </w:t>
      </w:r>
      <w:r>
        <w:rPr>
          <w:sz w:val="24"/>
        </w:rPr>
        <w:t>serão</w:t>
      </w:r>
      <w:r>
        <w:rPr>
          <w:spacing w:val="-8"/>
          <w:sz w:val="24"/>
        </w:rPr>
        <w:t xml:space="preserve"> </w:t>
      </w:r>
      <w:r>
        <w:rPr>
          <w:sz w:val="24"/>
        </w:rPr>
        <w:t>devolvidas</w:t>
      </w:r>
      <w:r>
        <w:rPr>
          <w:spacing w:val="-10"/>
          <w:sz w:val="24"/>
        </w:rPr>
        <w:t xml:space="preserve"> </w:t>
      </w:r>
      <w:r>
        <w:rPr>
          <w:sz w:val="24"/>
        </w:rPr>
        <w:t>apenas</w:t>
      </w:r>
      <w:r>
        <w:rPr>
          <w:spacing w:val="-10"/>
          <w:sz w:val="24"/>
        </w:rPr>
        <w:t xml:space="preserve"> </w:t>
      </w:r>
      <w:r>
        <w:rPr>
          <w:sz w:val="24"/>
        </w:rPr>
        <w:t>as</w:t>
      </w:r>
      <w:r>
        <w:rPr>
          <w:spacing w:val="-10"/>
          <w:sz w:val="24"/>
        </w:rPr>
        <w:t xml:space="preserve"> </w:t>
      </w:r>
      <w:r>
        <w:rPr>
          <w:sz w:val="24"/>
        </w:rPr>
        <w:t>quantias</w:t>
      </w:r>
      <w:r>
        <w:rPr>
          <w:spacing w:val="-10"/>
          <w:sz w:val="24"/>
        </w:rPr>
        <w:t xml:space="preserve"> </w:t>
      </w:r>
      <w:r>
        <w:rPr>
          <w:sz w:val="24"/>
        </w:rPr>
        <w:t>pagas</w:t>
      </w:r>
      <w:r>
        <w:rPr>
          <w:spacing w:val="-10"/>
          <w:sz w:val="24"/>
        </w:rPr>
        <w:t xml:space="preserve"> </w:t>
      </w:r>
      <w:r>
        <w:rPr>
          <w:sz w:val="24"/>
        </w:rPr>
        <w:t>ao</w:t>
      </w:r>
      <w:r>
        <w:rPr>
          <w:spacing w:val="-8"/>
          <w:sz w:val="24"/>
        </w:rPr>
        <w:t xml:space="preserve"> </w:t>
      </w:r>
      <w:r>
        <w:rPr>
          <w:sz w:val="24"/>
        </w:rPr>
        <w:t>Fundo</w:t>
      </w:r>
      <w:r>
        <w:rPr>
          <w:spacing w:val="-11"/>
          <w:sz w:val="24"/>
        </w:rPr>
        <w:t xml:space="preserve"> </w:t>
      </w:r>
      <w:r>
        <w:rPr>
          <w:sz w:val="24"/>
        </w:rPr>
        <w:t>Comum</w:t>
      </w:r>
      <w:r>
        <w:rPr>
          <w:spacing w:val="-10"/>
          <w:sz w:val="24"/>
        </w:rPr>
        <w:t xml:space="preserve"> </w:t>
      </w:r>
      <w:r>
        <w:rPr>
          <w:sz w:val="24"/>
        </w:rPr>
        <w:t>na</w:t>
      </w:r>
      <w:r>
        <w:rPr>
          <w:spacing w:val="-12"/>
          <w:sz w:val="24"/>
        </w:rPr>
        <w:t xml:space="preserve"> </w:t>
      </w:r>
      <w:r>
        <w:rPr>
          <w:sz w:val="24"/>
        </w:rPr>
        <w:t>forma prevista nos artigos 53 a 55 deste contrato.</w:t>
      </w:r>
    </w:p>
    <w:p w14:paraId="5ED54D14" w14:textId="77777777" w:rsidR="006140A2" w:rsidRDefault="00753812">
      <w:pPr>
        <w:pStyle w:val="Corpodetexto"/>
        <w:spacing w:before="8" w:line="247" w:lineRule="auto"/>
        <w:ind w:left="257" w:right="178" w:hanging="10"/>
      </w:pPr>
      <w:r>
        <w:rPr>
          <w:b/>
        </w:rPr>
        <w:t xml:space="preserve">Art. 52 </w:t>
      </w:r>
      <w:r>
        <w:t>— A exclusão por inadimplência poderá ocorrer, independentemente de notificação ou interpelação judicial ou extrajudicial, em caso de falta de pagamento de 3 (três) prestações mensais consecutivas ou alternadas.</w:t>
      </w:r>
    </w:p>
    <w:p w14:paraId="37FACFC8" w14:textId="77777777" w:rsidR="006140A2" w:rsidRDefault="00753812">
      <w:pPr>
        <w:pStyle w:val="Corpodetexto"/>
        <w:spacing w:before="8" w:line="249" w:lineRule="auto"/>
        <w:ind w:left="257" w:right="174" w:hanging="10"/>
      </w:pPr>
      <w:r>
        <w:rPr>
          <w:b/>
        </w:rPr>
        <w:t xml:space="preserve">Parágrafo 1º. </w:t>
      </w:r>
      <w:r>
        <w:t xml:space="preserve">Antes de sua exclusão, o participante inadimplente poderá restabelecer seus direitos, mediante o pagamento das respectivas prestações e diferenças de prestações em atraso, </w:t>
      </w:r>
      <w:r>
        <w:rPr>
          <w:spacing w:val="-2"/>
        </w:rPr>
        <w:t>com</w:t>
      </w:r>
      <w:r>
        <w:rPr>
          <w:spacing w:val="-6"/>
        </w:rPr>
        <w:t xml:space="preserve"> </w:t>
      </w:r>
      <w:r>
        <w:rPr>
          <w:spacing w:val="-2"/>
        </w:rPr>
        <w:t>seus</w:t>
      </w:r>
      <w:r>
        <w:rPr>
          <w:spacing w:val="-4"/>
        </w:rPr>
        <w:t xml:space="preserve"> </w:t>
      </w:r>
      <w:r>
        <w:rPr>
          <w:spacing w:val="-2"/>
        </w:rPr>
        <w:t>valores</w:t>
      </w:r>
      <w:r>
        <w:rPr>
          <w:spacing w:val="-4"/>
        </w:rPr>
        <w:t xml:space="preserve"> </w:t>
      </w:r>
      <w:r>
        <w:rPr>
          <w:spacing w:val="-2"/>
        </w:rPr>
        <w:t>reajustados,</w:t>
      </w:r>
      <w:r>
        <w:rPr>
          <w:spacing w:val="-5"/>
        </w:rPr>
        <w:t xml:space="preserve"> </w:t>
      </w:r>
      <w:r>
        <w:rPr>
          <w:spacing w:val="-2"/>
        </w:rPr>
        <w:t>acrescidos</w:t>
      </w:r>
      <w:r>
        <w:rPr>
          <w:spacing w:val="-3"/>
        </w:rPr>
        <w:t xml:space="preserve"> </w:t>
      </w:r>
      <w:r>
        <w:rPr>
          <w:spacing w:val="-2"/>
        </w:rPr>
        <w:t>dos</w:t>
      </w:r>
      <w:r>
        <w:rPr>
          <w:spacing w:val="-4"/>
        </w:rPr>
        <w:t xml:space="preserve"> </w:t>
      </w:r>
      <w:r>
        <w:rPr>
          <w:spacing w:val="-2"/>
        </w:rPr>
        <w:t>juros</w:t>
      </w:r>
      <w:r>
        <w:rPr>
          <w:spacing w:val="-5"/>
        </w:rPr>
        <w:t xml:space="preserve"> </w:t>
      </w:r>
      <w:r>
        <w:rPr>
          <w:spacing w:val="-2"/>
        </w:rPr>
        <w:t>e</w:t>
      </w:r>
      <w:r>
        <w:rPr>
          <w:spacing w:val="-5"/>
        </w:rPr>
        <w:t xml:space="preserve"> </w:t>
      </w:r>
      <w:r>
        <w:rPr>
          <w:spacing w:val="-2"/>
        </w:rPr>
        <w:t>da</w:t>
      </w:r>
      <w:r>
        <w:rPr>
          <w:spacing w:val="-6"/>
        </w:rPr>
        <w:t xml:space="preserve"> </w:t>
      </w:r>
      <w:r>
        <w:rPr>
          <w:spacing w:val="-2"/>
        </w:rPr>
        <w:t>multa</w:t>
      </w:r>
      <w:r>
        <w:rPr>
          <w:spacing w:val="-4"/>
        </w:rPr>
        <w:t xml:space="preserve"> </w:t>
      </w:r>
      <w:r>
        <w:rPr>
          <w:spacing w:val="-2"/>
        </w:rPr>
        <w:t>moratória</w:t>
      </w:r>
      <w:r>
        <w:rPr>
          <w:spacing w:val="-6"/>
        </w:rPr>
        <w:t xml:space="preserve"> </w:t>
      </w:r>
      <w:r>
        <w:rPr>
          <w:spacing w:val="-2"/>
        </w:rPr>
        <w:t>estipulados</w:t>
      </w:r>
      <w:r>
        <w:rPr>
          <w:spacing w:val="-4"/>
        </w:rPr>
        <w:t xml:space="preserve"> </w:t>
      </w:r>
      <w:r>
        <w:rPr>
          <w:spacing w:val="-2"/>
        </w:rPr>
        <w:t>neste</w:t>
      </w:r>
      <w:r>
        <w:rPr>
          <w:spacing w:val="-4"/>
        </w:rPr>
        <w:t xml:space="preserve"> </w:t>
      </w:r>
      <w:r>
        <w:rPr>
          <w:spacing w:val="-2"/>
        </w:rPr>
        <w:t>contrato.</w:t>
      </w:r>
    </w:p>
    <w:p w14:paraId="2C020B7E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657FA076" w14:textId="77777777" w:rsidR="006140A2" w:rsidRDefault="006140A2">
      <w:pPr>
        <w:pStyle w:val="Corpodetexto"/>
        <w:jc w:val="left"/>
      </w:pPr>
    </w:p>
    <w:p w14:paraId="6C3BB7D7" w14:textId="77777777" w:rsidR="006140A2" w:rsidRDefault="006140A2">
      <w:pPr>
        <w:pStyle w:val="Corpodetexto"/>
        <w:spacing w:before="34"/>
        <w:jc w:val="left"/>
      </w:pPr>
    </w:p>
    <w:p w14:paraId="4A089F4D" w14:textId="77777777" w:rsidR="006140A2" w:rsidRDefault="00753812">
      <w:pPr>
        <w:ind w:left="247"/>
        <w:jc w:val="both"/>
        <w:rPr>
          <w:sz w:val="24"/>
        </w:rPr>
      </w:pPr>
      <w:r>
        <w:rPr>
          <w:b/>
          <w:sz w:val="24"/>
        </w:rPr>
        <w:t>Parágrafo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2º.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É</w:t>
      </w:r>
      <w:r>
        <w:rPr>
          <w:spacing w:val="-1"/>
          <w:sz w:val="24"/>
        </w:rPr>
        <w:t xml:space="preserve"> </w:t>
      </w:r>
      <w:r>
        <w:rPr>
          <w:sz w:val="24"/>
        </w:rPr>
        <w:t>vedada a</w:t>
      </w:r>
      <w:r>
        <w:rPr>
          <w:spacing w:val="-1"/>
          <w:sz w:val="24"/>
        </w:rPr>
        <w:t xml:space="preserve"> </w:t>
      </w:r>
      <w:r>
        <w:rPr>
          <w:sz w:val="24"/>
        </w:rPr>
        <w:t>exclusão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 xml:space="preserve">CONSORCIADO </w:t>
      </w:r>
      <w:r>
        <w:rPr>
          <w:spacing w:val="-2"/>
          <w:sz w:val="24"/>
        </w:rPr>
        <w:t>contemplado.</w:t>
      </w:r>
    </w:p>
    <w:p w14:paraId="47D431E7" w14:textId="77777777" w:rsidR="006140A2" w:rsidRDefault="006140A2">
      <w:pPr>
        <w:pStyle w:val="Corpodetexto"/>
        <w:spacing w:before="36"/>
        <w:jc w:val="left"/>
      </w:pPr>
    </w:p>
    <w:p w14:paraId="328B3818" w14:textId="77777777" w:rsidR="006140A2" w:rsidRDefault="00753812">
      <w:pPr>
        <w:pStyle w:val="Ttulo1"/>
        <w:numPr>
          <w:ilvl w:val="1"/>
          <w:numId w:val="18"/>
        </w:numPr>
        <w:tabs>
          <w:tab w:val="left" w:pos="746"/>
        </w:tabs>
        <w:spacing w:before="1"/>
        <w:ind w:left="746" w:hanging="499"/>
        <w:jc w:val="both"/>
      </w:pP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RESTITUIÇÃO DO</w:t>
      </w:r>
      <w:r>
        <w:rPr>
          <w:spacing w:val="-1"/>
        </w:rPr>
        <w:t xml:space="preserve"> </w:t>
      </w:r>
      <w:r>
        <w:t xml:space="preserve">CRÉDITO AOS </w:t>
      </w:r>
      <w:r>
        <w:rPr>
          <w:spacing w:val="-2"/>
        </w:rPr>
        <w:t>EXCLUÍDOS</w:t>
      </w:r>
    </w:p>
    <w:p w14:paraId="21F3CE02" w14:textId="77777777" w:rsidR="006140A2" w:rsidRDefault="00753812">
      <w:pPr>
        <w:pStyle w:val="Corpodetexto"/>
        <w:spacing w:before="21" w:line="247" w:lineRule="auto"/>
        <w:ind w:left="257" w:right="172" w:hanging="10"/>
      </w:pPr>
      <w:r>
        <w:rPr>
          <w:b/>
        </w:rPr>
        <w:t xml:space="preserve">Art. 53 </w:t>
      </w:r>
      <w:r>
        <w:t>— Aos participantes excluídos, ou aos seus sucessores, serão devolvidas as quantias por eles pagas ao Fundo Comum, mediante contemplação por sorteio, conforme disponibilidade de recursos suficientes em caixa.</w:t>
      </w:r>
    </w:p>
    <w:p w14:paraId="2132DBAD" w14:textId="77777777" w:rsidR="006140A2" w:rsidRDefault="00753812">
      <w:pPr>
        <w:pStyle w:val="Corpodetexto"/>
        <w:spacing w:before="9" w:line="249" w:lineRule="auto"/>
        <w:ind w:left="257" w:right="172" w:hanging="10"/>
      </w:pPr>
      <w:r>
        <w:rPr>
          <w:b/>
        </w:rPr>
        <w:t xml:space="preserve">Parágrafo 1º. </w:t>
      </w:r>
      <w:r>
        <w:t xml:space="preserve">Cada cota excluída receberá um número de extensão ordinal, iniciando-se pelo número 01 (um), precedido de um ponto (exemplo: cota nº XXX.01). Havendo mais de uma exclusão na mesma cota, seguir-se-á o número de extensão por ordem numérica sequencial. </w:t>
      </w:r>
      <w:r>
        <w:rPr>
          <w:b/>
        </w:rPr>
        <w:t xml:space="preserve">Parágrafo 2º. </w:t>
      </w:r>
      <w:r>
        <w:t>Não serão devolvidos os pagamentos efetuados pelo excluído a título de Taxa de Administração e seguro de vida em grupo, estipulados no inciso III do artigo 11 deste contrato, bem como os pagamentos a título de juros e multas, despesas de cobranças judiciais e Taxa de Adesão, estipulados</w:t>
      </w:r>
      <w:r>
        <w:rPr>
          <w:spacing w:val="-1"/>
        </w:rPr>
        <w:t xml:space="preserve"> </w:t>
      </w:r>
      <w:r>
        <w:t>nos incisos III, IV e</w:t>
      </w:r>
      <w:r>
        <w:rPr>
          <w:spacing w:val="-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do artigo 12 deste contrato, por se</w:t>
      </w:r>
      <w:r>
        <w:rPr>
          <w:spacing w:val="-1"/>
        </w:rPr>
        <w:t xml:space="preserve"> </w:t>
      </w:r>
      <w:r>
        <w:t xml:space="preserve">tratarem de custos de administração e despesas a cargo do </w:t>
      </w:r>
      <w:r>
        <w:rPr>
          <w:b/>
        </w:rPr>
        <w:t>CONSORCIADO</w:t>
      </w:r>
      <w:r>
        <w:t>.</w:t>
      </w:r>
    </w:p>
    <w:p w14:paraId="3722311F" w14:textId="77777777" w:rsidR="006140A2" w:rsidRDefault="00753812">
      <w:pPr>
        <w:pStyle w:val="Corpodetexto"/>
        <w:spacing w:line="249" w:lineRule="auto"/>
        <w:ind w:left="257" w:right="171" w:hanging="10"/>
      </w:pPr>
      <w:r>
        <w:rPr>
          <w:b/>
        </w:rPr>
        <w:t xml:space="preserve">Art. 54 </w:t>
      </w:r>
      <w:r>
        <w:t>— O montante a ser devolvido ao excluído, correspondente aos valores pagos ao Fundo Comum, será apurado mediante a aplicação do percentual pago a esse título sobre o valor do crédito vigente na data da Assembléia Mensal de Contemplação em que ocorrer a contemplação e, dessa data em diante, será acrescido dos rendimentos da aplicação financeira até o dia útil anterior</w:t>
      </w:r>
      <w:r>
        <w:rPr>
          <w:spacing w:val="-15"/>
        </w:rPr>
        <w:t xml:space="preserve"> </w:t>
      </w:r>
      <w:r>
        <w:t>à</w:t>
      </w:r>
      <w:r>
        <w:rPr>
          <w:spacing w:val="-15"/>
        </w:rPr>
        <w:t xml:space="preserve"> </w:t>
      </w:r>
      <w:r>
        <w:t>devolução,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deduzido</w:t>
      </w:r>
      <w:r>
        <w:rPr>
          <w:spacing w:val="-15"/>
        </w:rPr>
        <w:t xml:space="preserve"> </w:t>
      </w:r>
      <w:r>
        <w:t>desse</w:t>
      </w:r>
      <w:r>
        <w:rPr>
          <w:spacing w:val="-15"/>
        </w:rPr>
        <w:t xml:space="preserve"> </w:t>
      </w:r>
      <w:r>
        <w:t>montante</w:t>
      </w:r>
      <w:r>
        <w:rPr>
          <w:spacing w:val="-15"/>
        </w:rPr>
        <w:t xml:space="preserve"> </w:t>
      </w:r>
      <w:r>
        <w:t>as</w:t>
      </w:r>
      <w:r>
        <w:rPr>
          <w:spacing w:val="-15"/>
        </w:rPr>
        <w:t xml:space="preserve"> </w:t>
      </w:r>
      <w:r>
        <w:t>indenizações,</w:t>
      </w:r>
      <w:r>
        <w:rPr>
          <w:spacing w:val="-15"/>
        </w:rPr>
        <w:t xml:space="preserve"> </w:t>
      </w:r>
      <w:r>
        <w:t>com</w:t>
      </w:r>
      <w:r>
        <w:rPr>
          <w:spacing w:val="-15"/>
        </w:rPr>
        <w:t xml:space="preserve"> </w:t>
      </w:r>
      <w:r>
        <w:t>valores</w:t>
      </w:r>
      <w:r>
        <w:rPr>
          <w:spacing w:val="-15"/>
        </w:rPr>
        <w:t xml:space="preserve"> </w:t>
      </w:r>
      <w:r>
        <w:t>já</w:t>
      </w:r>
      <w:r>
        <w:rPr>
          <w:spacing w:val="-15"/>
        </w:rPr>
        <w:t xml:space="preserve"> </w:t>
      </w:r>
      <w:r>
        <w:t>aqui</w:t>
      </w:r>
      <w:r>
        <w:rPr>
          <w:spacing w:val="-15"/>
        </w:rPr>
        <w:t xml:space="preserve"> </w:t>
      </w:r>
      <w:r>
        <w:t>previamente estipulados, sendo:</w:t>
      </w:r>
    </w:p>
    <w:p w14:paraId="35C351B9" w14:textId="77777777" w:rsidR="006140A2" w:rsidRDefault="00753812">
      <w:pPr>
        <w:pStyle w:val="PargrafodaLista"/>
        <w:numPr>
          <w:ilvl w:val="0"/>
          <w:numId w:val="8"/>
        </w:numPr>
        <w:tabs>
          <w:tab w:val="left" w:pos="271"/>
          <w:tab w:val="left" w:pos="968"/>
        </w:tabs>
        <w:spacing w:line="247" w:lineRule="auto"/>
        <w:ind w:right="174" w:hanging="10"/>
        <w:jc w:val="both"/>
        <w:rPr>
          <w:sz w:val="24"/>
        </w:rPr>
      </w:pPr>
      <w:r>
        <w:rPr>
          <w:sz w:val="24"/>
        </w:rPr>
        <w:t>- indenização a favor do grupo, por perdas e danos, causados pela desestabilização do caixa do grupo pela diminuição de seu aporte de caixa; e</w:t>
      </w:r>
    </w:p>
    <w:p w14:paraId="2122E96B" w14:textId="77777777" w:rsidR="006140A2" w:rsidRDefault="00753812">
      <w:pPr>
        <w:pStyle w:val="PargrafodaLista"/>
        <w:numPr>
          <w:ilvl w:val="0"/>
          <w:numId w:val="8"/>
        </w:numPr>
        <w:tabs>
          <w:tab w:val="left" w:pos="271"/>
          <w:tab w:val="left" w:pos="967"/>
        </w:tabs>
        <w:spacing w:before="3" w:line="249" w:lineRule="auto"/>
        <w:ind w:right="174" w:hanging="10"/>
        <w:jc w:val="both"/>
        <w:rPr>
          <w:sz w:val="24"/>
        </w:rPr>
      </w:pPr>
      <w:r>
        <w:rPr>
          <w:sz w:val="24"/>
        </w:rPr>
        <w:t xml:space="preserve">- indenização a favor da </w:t>
      </w:r>
      <w:r>
        <w:rPr>
          <w:b/>
          <w:sz w:val="24"/>
        </w:rPr>
        <w:t>ADMINISTRADORA</w:t>
      </w:r>
      <w:r>
        <w:rPr>
          <w:sz w:val="24"/>
        </w:rPr>
        <w:t>, por lucros cessantes, pela frustração de sua receita, em face da desistência ou exclusão.</w:t>
      </w:r>
    </w:p>
    <w:p w14:paraId="53618516" w14:textId="77777777" w:rsidR="006140A2" w:rsidRDefault="00753812">
      <w:pPr>
        <w:pStyle w:val="Corpodetexto"/>
        <w:spacing w:before="2" w:line="249" w:lineRule="auto"/>
        <w:ind w:left="257" w:right="171" w:hanging="10"/>
      </w:pPr>
      <w:r>
        <w:rPr>
          <w:b/>
        </w:rPr>
        <w:t>Parágrafo</w:t>
      </w:r>
      <w:r>
        <w:rPr>
          <w:b/>
          <w:spacing w:val="-15"/>
        </w:rPr>
        <w:t xml:space="preserve"> </w:t>
      </w:r>
      <w:r>
        <w:rPr>
          <w:b/>
        </w:rPr>
        <w:t>1º.</w:t>
      </w:r>
      <w:r>
        <w:rPr>
          <w:b/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dedução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título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indenização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favor</w:t>
      </w:r>
      <w:r>
        <w:rPr>
          <w:spacing w:val="-15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grupo,</w:t>
      </w:r>
      <w:r>
        <w:rPr>
          <w:spacing w:val="-15"/>
        </w:rPr>
        <w:t xml:space="preserve"> </w:t>
      </w:r>
      <w:r>
        <w:t>em</w:t>
      </w:r>
      <w:r>
        <w:rPr>
          <w:spacing w:val="-15"/>
        </w:rPr>
        <w:t xml:space="preserve"> </w:t>
      </w:r>
      <w:r>
        <w:t>consonância</w:t>
      </w:r>
      <w:r>
        <w:rPr>
          <w:spacing w:val="-15"/>
        </w:rPr>
        <w:t xml:space="preserve"> </w:t>
      </w:r>
      <w:r>
        <w:t>com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disposto no parágrafo 2º do artigo 53 da Lei nº 8.078, de 11-09-90, Código de Defesa do Consumidor, e nos termos da legislação civil que rege a matéria, fica previamente estipulada em 10% (dez por cento) do montante a ser devolvido, deduzido na data da devolução, a crédito do grupo.</w:t>
      </w:r>
    </w:p>
    <w:p w14:paraId="5F3B8750" w14:textId="77777777" w:rsidR="006140A2" w:rsidRDefault="00753812">
      <w:pPr>
        <w:pStyle w:val="Corpodetexto"/>
        <w:spacing w:before="2" w:line="247" w:lineRule="auto"/>
        <w:ind w:left="257" w:right="172" w:hanging="10"/>
      </w:pPr>
      <w:r>
        <w:rPr>
          <w:b/>
        </w:rPr>
        <w:t>Parágrafo 2º</w:t>
      </w:r>
      <w:r>
        <w:t xml:space="preserve">. A indenização a favor da </w:t>
      </w:r>
      <w:r>
        <w:rPr>
          <w:b/>
        </w:rPr>
        <w:t xml:space="preserve">ADMINISTRADORA </w:t>
      </w:r>
      <w:r>
        <w:t>corresponderá a 10% (dez por cento) calculados sobre o montante a ser devolvido e poderá ser apropriada imediatamente após a colocação do crédito à disposição do excluído.</w:t>
      </w:r>
    </w:p>
    <w:p w14:paraId="09C2FE9A" w14:textId="77777777" w:rsidR="006140A2" w:rsidRDefault="00753812">
      <w:pPr>
        <w:pStyle w:val="Corpodetexto"/>
        <w:spacing w:before="8" w:line="249" w:lineRule="auto"/>
        <w:ind w:left="257" w:right="175" w:hanging="10"/>
      </w:pPr>
      <w:r>
        <w:rPr>
          <w:b/>
        </w:rPr>
        <w:t>Parágrafo 3º</w:t>
      </w:r>
      <w:r>
        <w:t xml:space="preserve">. A </w:t>
      </w:r>
      <w:r>
        <w:rPr>
          <w:b/>
        </w:rPr>
        <w:t xml:space="preserve">ADMINISTRADORA </w:t>
      </w:r>
      <w:r>
        <w:t xml:space="preserve">cobrará, sobre o saldo credor colocado à disposição do excluído, considerado como recurso não procurado a partir da data em que colocar o saldo à disposição dele, a taxa de administração estipulada no artigo 73 deste contrato, a ser debitada na conta-corrente do </w:t>
      </w:r>
      <w:r>
        <w:rPr>
          <w:b/>
        </w:rPr>
        <w:t>CONSORCIADO</w:t>
      </w:r>
      <w:r>
        <w:t>.</w:t>
      </w:r>
    </w:p>
    <w:p w14:paraId="18AE1B10" w14:textId="77777777" w:rsidR="006140A2" w:rsidRDefault="00753812">
      <w:pPr>
        <w:pStyle w:val="Corpodetexto"/>
        <w:spacing w:line="249" w:lineRule="auto"/>
        <w:ind w:left="257" w:right="172" w:hanging="10"/>
      </w:pPr>
      <w:r>
        <w:rPr>
          <w:b/>
        </w:rPr>
        <w:t xml:space="preserve">Art. 55 </w:t>
      </w:r>
      <w:r>
        <w:t>— Na contemplação por sorteio para restituição das quantias pagas pelos excluídos, nos termos do artigo 53 deste contrato, tomar-se-á o mesmo número da pedra-chave, a que se refere o</w:t>
      </w:r>
      <w:r>
        <w:rPr>
          <w:spacing w:val="-11"/>
        </w:rPr>
        <w:t xml:space="preserve"> </w:t>
      </w:r>
      <w:r>
        <w:t>artigo</w:t>
      </w:r>
      <w:r>
        <w:rPr>
          <w:spacing w:val="-10"/>
        </w:rPr>
        <w:t xml:space="preserve"> </w:t>
      </w:r>
      <w:r>
        <w:t>33</w:t>
      </w:r>
      <w:r>
        <w:rPr>
          <w:spacing w:val="-11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seus</w:t>
      </w:r>
      <w:r>
        <w:rPr>
          <w:spacing w:val="-10"/>
        </w:rPr>
        <w:t xml:space="preserve"> </w:t>
      </w:r>
      <w:r>
        <w:t>parágrafos</w:t>
      </w:r>
      <w:r>
        <w:rPr>
          <w:spacing w:val="-11"/>
        </w:rPr>
        <w:t xml:space="preserve"> </w:t>
      </w:r>
      <w:r>
        <w:t>deste</w:t>
      </w:r>
      <w:r>
        <w:rPr>
          <w:spacing w:val="-11"/>
        </w:rPr>
        <w:t xml:space="preserve"> </w:t>
      </w:r>
      <w:r>
        <w:t>contrato,</w:t>
      </w:r>
      <w:r>
        <w:rPr>
          <w:spacing w:val="-8"/>
        </w:rPr>
        <w:t xml:space="preserve"> </w:t>
      </w:r>
      <w:r>
        <w:t>atribuindo-se</w:t>
      </w:r>
      <w:r>
        <w:rPr>
          <w:spacing w:val="-1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crédito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ser</w:t>
      </w:r>
      <w:r>
        <w:rPr>
          <w:spacing w:val="-9"/>
        </w:rPr>
        <w:t xml:space="preserve"> </w:t>
      </w:r>
      <w:r>
        <w:t>restituído</w:t>
      </w:r>
      <w:r>
        <w:rPr>
          <w:spacing w:val="-10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participante excluído, condicionado à existência de recursos suficientes no Fundo Comum do grupo.</w:t>
      </w:r>
    </w:p>
    <w:p w14:paraId="6A50E25E" w14:textId="77777777" w:rsidR="006140A2" w:rsidRDefault="00753812">
      <w:pPr>
        <w:pStyle w:val="Corpodetexto"/>
        <w:spacing w:before="2" w:line="247" w:lineRule="auto"/>
        <w:ind w:left="257" w:right="178" w:hanging="10"/>
      </w:pPr>
      <w:r>
        <w:rPr>
          <w:b/>
        </w:rPr>
        <w:t xml:space="preserve">Parágrafo 1º. </w:t>
      </w:r>
      <w:r>
        <w:t>Na hipótese de não existir participante excluído concorrente à contemplação na pedra-chave,</w:t>
      </w:r>
      <w:r>
        <w:rPr>
          <w:spacing w:val="44"/>
        </w:rPr>
        <w:t xml:space="preserve"> </w:t>
      </w:r>
      <w:r>
        <w:t>adotar-se-á</w:t>
      </w:r>
      <w:r>
        <w:rPr>
          <w:spacing w:val="48"/>
        </w:rPr>
        <w:t xml:space="preserve"> </w:t>
      </w:r>
      <w:r>
        <w:t>o</w:t>
      </w:r>
      <w:r>
        <w:rPr>
          <w:spacing w:val="47"/>
        </w:rPr>
        <w:t xml:space="preserve"> </w:t>
      </w:r>
      <w:r>
        <w:t>mesmo</w:t>
      </w:r>
      <w:r>
        <w:rPr>
          <w:spacing w:val="48"/>
        </w:rPr>
        <w:t xml:space="preserve"> </w:t>
      </w:r>
      <w:r>
        <w:t>critério</w:t>
      </w:r>
      <w:r>
        <w:rPr>
          <w:spacing w:val="47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procura</w:t>
      </w:r>
      <w:r>
        <w:rPr>
          <w:spacing w:val="48"/>
        </w:rPr>
        <w:t xml:space="preserve"> </w:t>
      </w:r>
      <w:r>
        <w:t>da</w:t>
      </w:r>
      <w:r>
        <w:rPr>
          <w:spacing w:val="48"/>
        </w:rPr>
        <w:t xml:space="preserve"> </w:t>
      </w:r>
      <w:r>
        <w:t>cota</w:t>
      </w:r>
      <w:r>
        <w:rPr>
          <w:spacing w:val="47"/>
        </w:rPr>
        <w:t xml:space="preserve"> </w:t>
      </w:r>
      <w:r>
        <w:t>sorteada</w:t>
      </w:r>
      <w:r>
        <w:rPr>
          <w:spacing w:val="48"/>
        </w:rPr>
        <w:t xml:space="preserve"> </w:t>
      </w:r>
      <w:r>
        <w:t>na</w:t>
      </w:r>
      <w:r>
        <w:rPr>
          <w:spacing w:val="46"/>
        </w:rPr>
        <w:t xml:space="preserve"> </w:t>
      </w:r>
      <w:r>
        <w:t>ordem</w:t>
      </w:r>
      <w:r>
        <w:rPr>
          <w:spacing w:val="48"/>
        </w:rPr>
        <w:t xml:space="preserve"> </w:t>
      </w:r>
      <w:r>
        <w:rPr>
          <w:spacing w:val="-2"/>
        </w:rPr>
        <w:t>numérica,</w:t>
      </w:r>
    </w:p>
    <w:p w14:paraId="3C091AC6" w14:textId="77777777" w:rsidR="006140A2" w:rsidRDefault="006140A2">
      <w:pPr>
        <w:pStyle w:val="Corpodetexto"/>
        <w:spacing w:line="247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4454E39D" w14:textId="77777777" w:rsidR="006140A2" w:rsidRDefault="006140A2">
      <w:pPr>
        <w:pStyle w:val="Corpodetexto"/>
        <w:jc w:val="left"/>
      </w:pPr>
    </w:p>
    <w:p w14:paraId="07ACD508" w14:textId="77777777" w:rsidR="006140A2" w:rsidRDefault="006140A2">
      <w:pPr>
        <w:pStyle w:val="Corpodetexto"/>
        <w:spacing w:before="34"/>
        <w:jc w:val="left"/>
      </w:pPr>
    </w:p>
    <w:p w14:paraId="0C7542F7" w14:textId="77777777" w:rsidR="006140A2" w:rsidRDefault="00753812">
      <w:pPr>
        <w:pStyle w:val="Corpodetexto"/>
        <w:spacing w:line="249" w:lineRule="auto"/>
        <w:ind w:left="257" w:right="175"/>
      </w:pPr>
      <w:r>
        <w:t xml:space="preserve">alternadamente crescente e decrescente, conforme estabelece o artigo 33 deste contrato. </w:t>
      </w:r>
      <w:r>
        <w:rPr>
          <w:b/>
        </w:rPr>
        <w:t>Parágrafo</w:t>
      </w:r>
      <w:r>
        <w:rPr>
          <w:b/>
          <w:spacing w:val="-14"/>
        </w:rPr>
        <w:t xml:space="preserve"> </w:t>
      </w:r>
      <w:r>
        <w:rPr>
          <w:b/>
        </w:rPr>
        <w:t>2º.</w:t>
      </w:r>
      <w:r>
        <w:rPr>
          <w:b/>
          <w:spacing w:val="-13"/>
        </w:rPr>
        <w:t xml:space="preserve"> </w:t>
      </w:r>
      <w:r>
        <w:t>Existindo</w:t>
      </w:r>
      <w:r>
        <w:rPr>
          <w:spacing w:val="-15"/>
        </w:rPr>
        <w:t xml:space="preserve"> </w:t>
      </w:r>
      <w:r>
        <w:t>apenas</w:t>
      </w:r>
      <w:r>
        <w:rPr>
          <w:spacing w:val="-13"/>
        </w:rPr>
        <w:t xml:space="preserve"> </w:t>
      </w:r>
      <w:r>
        <w:t>um</w:t>
      </w:r>
      <w:r>
        <w:rPr>
          <w:spacing w:val="-13"/>
        </w:rPr>
        <w:t xml:space="preserve"> </w:t>
      </w:r>
      <w:r>
        <w:t>consorciado</w:t>
      </w:r>
      <w:r>
        <w:rPr>
          <w:spacing w:val="-14"/>
        </w:rPr>
        <w:t xml:space="preserve"> </w:t>
      </w:r>
      <w:r>
        <w:t>excluído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foi</w:t>
      </w:r>
      <w:r>
        <w:rPr>
          <w:spacing w:val="-13"/>
        </w:rPr>
        <w:t xml:space="preserve"> </w:t>
      </w:r>
      <w:r>
        <w:t>titular</w:t>
      </w:r>
      <w:r>
        <w:rPr>
          <w:spacing w:val="-14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cota</w:t>
      </w:r>
      <w:r>
        <w:rPr>
          <w:spacing w:val="-14"/>
        </w:rPr>
        <w:t xml:space="preserve"> </w:t>
      </w:r>
      <w:r>
        <w:t>sorteada,</w:t>
      </w:r>
      <w:r>
        <w:rPr>
          <w:spacing w:val="-13"/>
        </w:rPr>
        <w:t xml:space="preserve"> </w:t>
      </w:r>
      <w:r>
        <w:t>esta</w:t>
      </w:r>
      <w:r>
        <w:rPr>
          <w:spacing w:val="-13"/>
        </w:rPr>
        <w:t xml:space="preserve"> </w:t>
      </w:r>
      <w:r>
        <w:t>será a cota contemplada.</w:t>
      </w:r>
    </w:p>
    <w:p w14:paraId="0996B3E8" w14:textId="77777777" w:rsidR="006140A2" w:rsidRDefault="00753812">
      <w:pPr>
        <w:pStyle w:val="Corpodetexto"/>
        <w:spacing w:before="1" w:line="247" w:lineRule="auto"/>
        <w:ind w:left="257" w:right="175" w:hanging="10"/>
      </w:pPr>
      <w:r>
        <w:rPr>
          <w:b/>
        </w:rPr>
        <w:t xml:space="preserve">Parágrafo 3º. </w:t>
      </w:r>
      <w:r>
        <w:t>Existindo mais de um consorciado excluído na cota, serão adotados os seguintes critérios para apuração da cota contemplada, com base na tabela abaixo:</w:t>
      </w:r>
    </w:p>
    <w:p w14:paraId="75808B44" w14:textId="77777777" w:rsidR="006140A2" w:rsidRDefault="00753812">
      <w:pPr>
        <w:pStyle w:val="PargrafodaLista"/>
        <w:numPr>
          <w:ilvl w:val="0"/>
          <w:numId w:val="7"/>
        </w:numPr>
        <w:tabs>
          <w:tab w:val="left" w:pos="271"/>
          <w:tab w:val="left" w:pos="968"/>
        </w:tabs>
        <w:spacing w:before="8" w:line="249" w:lineRule="auto"/>
        <w:ind w:right="170" w:hanging="10"/>
        <w:jc w:val="both"/>
        <w:rPr>
          <w:sz w:val="24"/>
        </w:rPr>
      </w:pP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toma-se</w:t>
      </w:r>
      <w:r>
        <w:rPr>
          <w:spacing w:val="-15"/>
          <w:sz w:val="24"/>
        </w:rPr>
        <w:t xml:space="preserve"> </w:t>
      </w:r>
      <w:r>
        <w:rPr>
          <w:sz w:val="24"/>
        </w:rPr>
        <w:t>o</w:t>
      </w:r>
      <w:r>
        <w:rPr>
          <w:spacing w:val="-15"/>
          <w:sz w:val="24"/>
        </w:rPr>
        <w:t xml:space="preserve"> </w:t>
      </w:r>
      <w:r>
        <w:rPr>
          <w:sz w:val="24"/>
        </w:rPr>
        <w:t>número</w:t>
      </w:r>
      <w:r>
        <w:rPr>
          <w:spacing w:val="-15"/>
          <w:sz w:val="24"/>
        </w:rPr>
        <w:t xml:space="preserve"> </w:t>
      </w:r>
      <w:r>
        <w:rPr>
          <w:sz w:val="24"/>
        </w:rPr>
        <w:t>da</w:t>
      </w:r>
      <w:r>
        <w:rPr>
          <w:spacing w:val="-15"/>
          <w:sz w:val="24"/>
        </w:rPr>
        <w:t xml:space="preserve"> </w:t>
      </w:r>
      <w:r>
        <w:rPr>
          <w:sz w:val="24"/>
        </w:rPr>
        <w:t>unidade</w:t>
      </w:r>
      <w:r>
        <w:rPr>
          <w:spacing w:val="-15"/>
          <w:sz w:val="24"/>
        </w:rPr>
        <w:t xml:space="preserve"> </w:t>
      </w:r>
      <w:r>
        <w:rPr>
          <w:sz w:val="24"/>
        </w:rPr>
        <w:t>aritmética</w:t>
      </w:r>
      <w:r>
        <w:rPr>
          <w:spacing w:val="-15"/>
          <w:sz w:val="24"/>
        </w:rPr>
        <w:t xml:space="preserve"> </w:t>
      </w:r>
      <w:r>
        <w:rPr>
          <w:sz w:val="24"/>
        </w:rPr>
        <w:t>da</w:t>
      </w:r>
      <w:r>
        <w:rPr>
          <w:spacing w:val="-15"/>
          <w:sz w:val="24"/>
        </w:rPr>
        <w:t xml:space="preserve"> </w:t>
      </w:r>
      <w:r>
        <w:rPr>
          <w:sz w:val="24"/>
        </w:rPr>
        <w:t>pedra-chave,</w:t>
      </w:r>
      <w:r>
        <w:rPr>
          <w:spacing w:val="-15"/>
          <w:sz w:val="24"/>
        </w:rPr>
        <w:t xml:space="preserve"> </w:t>
      </w:r>
      <w:r>
        <w:rPr>
          <w:sz w:val="24"/>
        </w:rPr>
        <w:t>cujo</w:t>
      </w:r>
      <w:r>
        <w:rPr>
          <w:spacing w:val="-15"/>
          <w:sz w:val="24"/>
        </w:rPr>
        <w:t xml:space="preserve"> </w:t>
      </w:r>
      <w:r>
        <w:rPr>
          <w:sz w:val="24"/>
        </w:rPr>
        <w:t>resultado</w:t>
      </w:r>
      <w:r>
        <w:rPr>
          <w:spacing w:val="-15"/>
          <w:sz w:val="24"/>
        </w:rPr>
        <w:t xml:space="preserve"> </w:t>
      </w:r>
      <w:r>
        <w:rPr>
          <w:sz w:val="24"/>
        </w:rPr>
        <w:t>se</w:t>
      </w:r>
      <w:r>
        <w:rPr>
          <w:spacing w:val="-15"/>
          <w:sz w:val="24"/>
        </w:rPr>
        <w:t xml:space="preserve"> </w:t>
      </w:r>
      <w:r>
        <w:rPr>
          <w:sz w:val="24"/>
        </w:rPr>
        <w:t>verá</w:t>
      </w:r>
      <w:r>
        <w:rPr>
          <w:spacing w:val="-15"/>
          <w:sz w:val="24"/>
        </w:rPr>
        <w:t xml:space="preserve"> </w:t>
      </w:r>
      <w:r>
        <w:rPr>
          <w:sz w:val="24"/>
        </w:rPr>
        <w:t>na</w:t>
      </w:r>
      <w:r>
        <w:rPr>
          <w:spacing w:val="-13"/>
          <w:sz w:val="24"/>
        </w:rPr>
        <w:t xml:space="preserve"> </w:t>
      </w:r>
      <w:r>
        <w:rPr>
          <w:sz w:val="24"/>
        </w:rPr>
        <w:t>coluna denominada UNIDADE DA PEDRA-CHAVE da tabela abaixo (exemplo: a pedra-chave é a de número 528; logo, a unidade aritmética é o número 8);</w:t>
      </w:r>
    </w:p>
    <w:p w14:paraId="5F6BB48D" w14:textId="77777777" w:rsidR="006140A2" w:rsidRDefault="00753812">
      <w:pPr>
        <w:pStyle w:val="PargrafodaLista"/>
        <w:numPr>
          <w:ilvl w:val="0"/>
          <w:numId w:val="7"/>
        </w:numPr>
        <w:tabs>
          <w:tab w:val="left" w:pos="271"/>
          <w:tab w:val="left" w:pos="967"/>
        </w:tabs>
        <w:spacing w:before="1" w:line="249" w:lineRule="auto"/>
        <w:ind w:right="176" w:hanging="10"/>
        <w:jc w:val="both"/>
        <w:rPr>
          <w:sz w:val="24"/>
        </w:rPr>
      </w:pPr>
      <w:r>
        <w:rPr>
          <w:sz w:val="24"/>
        </w:rPr>
        <w:t>– verifica-se a quantidade de consorciados excluídos na cota sorteada, cujo resultado se verá em uma das colunas denominadas NÚMERO DE VERSÕES da tabela abaixo (exemplo: a cota</w:t>
      </w:r>
      <w:r>
        <w:rPr>
          <w:spacing w:val="-3"/>
          <w:sz w:val="24"/>
        </w:rPr>
        <w:t xml:space="preserve"> </w:t>
      </w:r>
      <w:r>
        <w:rPr>
          <w:sz w:val="24"/>
        </w:rPr>
        <w:t>sorteada</w:t>
      </w:r>
      <w:r>
        <w:rPr>
          <w:spacing w:val="-3"/>
          <w:sz w:val="24"/>
        </w:rPr>
        <w:t xml:space="preserve"> </w:t>
      </w:r>
      <w:r>
        <w:rPr>
          <w:sz w:val="24"/>
        </w:rPr>
        <w:t>tem</w:t>
      </w:r>
      <w:r>
        <w:rPr>
          <w:spacing w:val="-2"/>
          <w:sz w:val="24"/>
        </w:rPr>
        <w:t xml:space="preserve"> </w:t>
      </w:r>
      <w:r>
        <w:rPr>
          <w:sz w:val="24"/>
        </w:rPr>
        <w:t>três</w:t>
      </w:r>
      <w:r>
        <w:rPr>
          <w:spacing w:val="-2"/>
          <w:sz w:val="24"/>
        </w:rPr>
        <w:t xml:space="preserve"> </w:t>
      </w:r>
      <w:r>
        <w:rPr>
          <w:sz w:val="24"/>
        </w:rPr>
        <w:t>consorciados</w:t>
      </w:r>
      <w:r>
        <w:rPr>
          <w:spacing w:val="-3"/>
          <w:sz w:val="24"/>
        </w:rPr>
        <w:t xml:space="preserve"> </w:t>
      </w:r>
      <w:r>
        <w:rPr>
          <w:sz w:val="24"/>
        </w:rPr>
        <w:t>excluídos,</w:t>
      </w:r>
      <w:r>
        <w:rPr>
          <w:spacing w:val="-2"/>
          <w:sz w:val="24"/>
        </w:rPr>
        <w:t xml:space="preserve"> </w:t>
      </w:r>
      <w:r>
        <w:rPr>
          <w:sz w:val="24"/>
        </w:rPr>
        <w:t>as quais</w:t>
      </w:r>
      <w:r>
        <w:rPr>
          <w:spacing w:val="-2"/>
          <w:sz w:val="24"/>
        </w:rPr>
        <w:t xml:space="preserve"> </w:t>
      </w:r>
      <w:r>
        <w:rPr>
          <w:sz w:val="24"/>
        </w:rPr>
        <w:t>receberam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número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versão</w:t>
      </w:r>
      <w:r>
        <w:rPr>
          <w:spacing w:val="-2"/>
          <w:sz w:val="24"/>
        </w:rPr>
        <w:t xml:space="preserve"> </w:t>
      </w:r>
      <w:r>
        <w:rPr>
          <w:sz w:val="24"/>
        </w:rPr>
        <w:t>conforme parágrafo 1º do artigo 53 deste contrato);</w:t>
      </w:r>
    </w:p>
    <w:p w14:paraId="41FA6103" w14:textId="77777777" w:rsidR="006140A2" w:rsidRDefault="00753812">
      <w:pPr>
        <w:pStyle w:val="PargrafodaLista"/>
        <w:numPr>
          <w:ilvl w:val="0"/>
          <w:numId w:val="7"/>
        </w:numPr>
        <w:tabs>
          <w:tab w:val="left" w:pos="271"/>
          <w:tab w:val="left" w:pos="967"/>
        </w:tabs>
        <w:spacing w:before="1" w:line="247" w:lineRule="auto"/>
        <w:ind w:right="173" w:hanging="10"/>
        <w:jc w:val="both"/>
        <w:rPr>
          <w:sz w:val="24"/>
        </w:rPr>
      </w:pPr>
      <w:r>
        <w:rPr>
          <w:sz w:val="24"/>
        </w:rPr>
        <w:t>– o ponto de encontro dos resultados obtidos nos incisos I e II, acima, determinará o número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versão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ser</w:t>
      </w:r>
      <w:r>
        <w:rPr>
          <w:spacing w:val="-2"/>
          <w:sz w:val="24"/>
        </w:rPr>
        <w:t xml:space="preserve"> </w:t>
      </w:r>
      <w:r>
        <w:rPr>
          <w:sz w:val="24"/>
        </w:rPr>
        <w:t>contemplada</w:t>
      </w:r>
      <w:r>
        <w:rPr>
          <w:spacing w:val="-3"/>
          <w:sz w:val="24"/>
        </w:rPr>
        <w:t xml:space="preserve"> </w:t>
      </w:r>
      <w:r>
        <w:rPr>
          <w:sz w:val="24"/>
        </w:rPr>
        <w:t>naquela</w:t>
      </w:r>
      <w:r>
        <w:rPr>
          <w:spacing w:val="-2"/>
          <w:sz w:val="24"/>
        </w:rPr>
        <w:t xml:space="preserve"> </w:t>
      </w:r>
      <w:r>
        <w:rPr>
          <w:sz w:val="24"/>
        </w:rPr>
        <w:t>cota (exemplo: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ponto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encontro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linha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com a</w:t>
      </w:r>
      <w:r>
        <w:rPr>
          <w:spacing w:val="-1"/>
          <w:sz w:val="24"/>
        </w:rPr>
        <w:t xml:space="preserve"> </w:t>
      </w:r>
      <w:r>
        <w:rPr>
          <w:sz w:val="24"/>
        </w:rPr>
        <w:t>coluna</w:t>
      </w:r>
      <w:r>
        <w:rPr>
          <w:spacing w:val="-1"/>
          <w:sz w:val="24"/>
        </w:rPr>
        <w:t xml:space="preserve"> </w:t>
      </w:r>
      <w:r>
        <w:rPr>
          <w:sz w:val="24"/>
        </w:rPr>
        <w:t>3 estabelece</w:t>
      </w:r>
      <w:r>
        <w:rPr>
          <w:spacing w:val="-1"/>
          <w:sz w:val="24"/>
        </w:rPr>
        <w:t xml:space="preserve"> </w:t>
      </w:r>
      <w:r>
        <w:rPr>
          <w:sz w:val="24"/>
        </w:rPr>
        <w:t>o resultado da</w:t>
      </w:r>
      <w:r>
        <w:rPr>
          <w:spacing w:val="-1"/>
          <w:sz w:val="24"/>
        </w:rPr>
        <w:t xml:space="preserve"> </w:t>
      </w:r>
      <w:r>
        <w:rPr>
          <w:sz w:val="24"/>
        </w:rPr>
        <w:t>versão 2, qual seja,</w:t>
      </w:r>
      <w:r>
        <w:rPr>
          <w:spacing w:val="-1"/>
          <w:sz w:val="24"/>
        </w:rPr>
        <w:t xml:space="preserve"> </w:t>
      </w:r>
      <w:r>
        <w:rPr>
          <w:sz w:val="24"/>
        </w:rPr>
        <w:t>cota</w:t>
      </w:r>
      <w:r>
        <w:rPr>
          <w:spacing w:val="-1"/>
          <w:sz w:val="24"/>
        </w:rPr>
        <w:t xml:space="preserve"> </w:t>
      </w:r>
      <w:r>
        <w:rPr>
          <w:sz w:val="24"/>
        </w:rPr>
        <w:t>528.2, conforme se</w:t>
      </w:r>
      <w:r>
        <w:rPr>
          <w:spacing w:val="-1"/>
          <w:sz w:val="24"/>
        </w:rPr>
        <w:t xml:space="preserve"> </w:t>
      </w:r>
      <w:r>
        <w:rPr>
          <w:sz w:val="24"/>
        </w:rPr>
        <w:t>vê em destaque na tabela abaixo).</w:t>
      </w:r>
    </w:p>
    <w:p w14:paraId="3D68771F" w14:textId="77777777" w:rsidR="006140A2" w:rsidRDefault="00753812">
      <w:pPr>
        <w:spacing w:before="12"/>
        <w:ind w:left="262" w:right="183"/>
        <w:jc w:val="both"/>
        <w:rPr>
          <w:sz w:val="20"/>
        </w:rPr>
      </w:pPr>
      <w:r>
        <w:rPr>
          <w:sz w:val="20"/>
        </w:rPr>
        <w:t>(O</w:t>
      </w:r>
      <w:r>
        <w:rPr>
          <w:spacing w:val="-3"/>
          <w:sz w:val="20"/>
        </w:rPr>
        <w:t xml:space="preserve"> </w:t>
      </w:r>
      <w:r>
        <w:rPr>
          <w:sz w:val="20"/>
        </w:rPr>
        <w:t>destaque</w:t>
      </w:r>
      <w:r>
        <w:rPr>
          <w:spacing w:val="-3"/>
          <w:sz w:val="20"/>
        </w:rPr>
        <w:t xml:space="preserve"> </w:t>
      </w:r>
      <w:r>
        <w:rPr>
          <w:sz w:val="20"/>
        </w:rPr>
        <w:t>é</w:t>
      </w:r>
      <w:r>
        <w:rPr>
          <w:spacing w:val="-3"/>
          <w:sz w:val="20"/>
        </w:rPr>
        <w:t xml:space="preserve"> </w:t>
      </w:r>
      <w:r>
        <w:rPr>
          <w:sz w:val="20"/>
        </w:rPr>
        <w:t>simples</w:t>
      </w:r>
      <w:r>
        <w:rPr>
          <w:spacing w:val="-4"/>
          <w:sz w:val="20"/>
        </w:rPr>
        <w:t xml:space="preserve"> </w:t>
      </w:r>
      <w:r>
        <w:rPr>
          <w:sz w:val="20"/>
        </w:rPr>
        <w:t>demonstração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exemplo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não</w:t>
      </w:r>
      <w:r>
        <w:rPr>
          <w:spacing w:val="-4"/>
          <w:sz w:val="20"/>
        </w:rPr>
        <w:t xml:space="preserve"> </w:t>
      </w:r>
      <w:r>
        <w:rPr>
          <w:sz w:val="20"/>
        </w:rPr>
        <w:t>tem</w:t>
      </w:r>
      <w:r>
        <w:rPr>
          <w:spacing w:val="-2"/>
          <w:sz w:val="20"/>
        </w:rPr>
        <w:t xml:space="preserve"> </w:t>
      </w:r>
      <w:r>
        <w:rPr>
          <w:sz w:val="20"/>
        </w:rPr>
        <w:t>nenhuma</w:t>
      </w:r>
      <w:r>
        <w:rPr>
          <w:spacing w:val="-3"/>
          <w:sz w:val="20"/>
        </w:rPr>
        <w:t xml:space="preserve"> </w:t>
      </w:r>
      <w:r>
        <w:rPr>
          <w:sz w:val="20"/>
        </w:rPr>
        <w:t>influência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identificação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3"/>
          <w:sz w:val="20"/>
        </w:rPr>
        <w:t xml:space="preserve"> </w:t>
      </w:r>
      <w:r>
        <w:rPr>
          <w:sz w:val="20"/>
        </w:rPr>
        <w:t>versão</w:t>
      </w:r>
      <w:r>
        <w:rPr>
          <w:spacing w:val="-2"/>
          <w:sz w:val="20"/>
        </w:rPr>
        <w:t xml:space="preserve"> </w:t>
      </w:r>
      <w:r>
        <w:rPr>
          <w:sz w:val="20"/>
        </w:rPr>
        <w:t>das</w:t>
      </w:r>
      <w:r>
        <w:rPr>
          <w:spacing w:val="-4"/>
          <w:sz w:val="20"/>
        </w:rPr>
        <w:t xml:space="preserve"> </w:t>
      </w:r>
      <w:r>
        <w:rPr>
          <w:sz w:val="20"/>
        </w:rPr>
        <w:t>cotas de consórcio)</w:t>
      </w:r>
    </w:p>
    <w:p w14:paraId="6BAEC197" w14:textId="77777777" w:rsidR="006140A2" w:rsidRDefault="006140A2">
      <w:pPr>
        <w:pStyle w:val="Corpodetexto"/>
        <w:spacing w:before="103"/>
        <w:jc w:val="left"/>
        <w:rPr>
          <w:sz w:val="20"/>
        </w:rPr>
      </w:pPr>
    </w:p>
    <w:p w14:paraId="2A45BC30" w14:textId="77777777" w:rsidR="006140A2" w:rsidRDefault="00753812">
      <w:pPr>
        <w:pStyle w:val="Corpodetexto"/>
        <w:spacing w:line="249" w:lineRule="auto"/>
        <w:ind w:left="257" w:right="173" w:hanging="10"/>
      </w:pPr>
      <w:r>
        <w:rPr>
          <w:b/>
        </w:rPr>
        <w:t xml:space="preserve">Parágrafo 4º. </w:t>
      </w:r>
      <w:r>
        <w:t>Identificada a cota excluída vencedora do sorteio, mediante os critérios adotados nos parágrafos anteriores, o crédito referente às quantias pagas, apurado na forma do artigo 54 e parágrafos deste contrato, será disponibilizado no prazo de três dias úteis após a realização da Assembléia Mensal de Contemplação.</w:t>
      </w:r>
    </w:p>
    <w:p w14:paraId="50513A81" w14:textId="77777777" w:rsidR="006140A2" w:rsidRDefault="006140A2">
      <w:pPr>
        <w:pStyle w:val="Corpodetexto"/>
        <w:spacing w:before="21"/>
        <w:jc w:val="left"/>
      </w:pPr>
    </w:p>
    <w:p w14:paraId="573E4220" w14:textId="77777777" w:rsidR="006140A2" w:rsidRDefault="00753812">
      <w:pPr>
        <w:pStyle w:val="Ttulo1"/>
        <w:numPr>
          <w:ilvl w:val="1"/>
          <w:numId w:val="18"/>
        </w:numPr>
        <w:tabs>
          <w:tab w:val="left" w:pos="839"/>
        </w:tabs>
        <w:ind w:left="839" w:hanging="592"/>
        <w:jc w:val="both"/>
      </w:pPr>
      <w:r>
        <w:t>–</w:t>
      </w:r>
      <w:r>
        <w:rPr>
          <w:spacing w:val="-1"/>
        </w:rPr>
        <w:t xml:space="preserve"> </w:t>
      </w:r>
      <w:r>
        <w:t xml:space="preserve">DAS ASSEMBLÉIAS DO GRUPO DE </w:t>
      </w:r>
      <w:r>
        <w:rPr>
          <w:spacing w:val="-2"/>
        </w:rPr>
        <w:t>CONSÓRCIO</w:t>
      </w:r>
    </w:p>
    <w:p w14:paraId="0A7BA89C" w14:textId="77777777" w:rsidR="006140A2" w:rsidRDefault="00753812">
      <w:pPr>
        <w:pStyle w:val="Corpodetexto"/>
        <w:spacing w:before="22" w:line="249" w:lineRule="auto"/>
        <w:ind w:left="257" w:right="172" w:hanging="10"/>
      </w:pPr>
      <w:r>
        <w:rPr>
          <w:b/>
        </w:rPr>
        <w:t xml:space="preserve">Art. 56 </w:t>
      </w:r>
      <w:r>
        <w:t>— Como sociedade de fato, o grupo de consórcio manifesta-se através de suas Assembléias Gerais, que são: a Assembléia de Constituição do Grupo de Consórcio, as Assembléias Gerais Ordinárias, aqui denominadas Assembléias Mensais de Contemplação, e as Assembléias Gerais Extraordinárias.</w:t>
      </w:r>
    </w:p>
    <w:p w14:paraId="45001A20" w14:textId="77777777" w:rsidR="006140A2" w:rsidRDefault="00753812">
      <w:pPr>
        <w:pStyle w:val="Corpodetexto"/>
        <w:spacing w:before="1" w:line="247" w:lineRule="auto"/>
        <w:ind w:left="257" w:right="174" w:hanging="10"/>
      </w:pPr>
      <w:r>
        <w:rPr>
          <w:b/>
        </w:rPr>
        <w:t>Parágrafo</w:t>
      </w:r>
      <w:r>
        <w:rPr>
          <w:b/>
          <w:spacing w:val="-11"/>
        </w:rPr>
        <w:t xml:space="preserve"> </w:t>
      </w:r>
      <w:r>
        <w:rPr>
          <w:b/>
        </w:rPr>
        <w:t>único</w:t>
      </w:r>
      <w:r>
        <w:t>.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Assembléia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Constituição</w:t>
      </w:r>
      <w:r>
        <w:rPr>
          <w:spacing w:val="-8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Grupo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Consórcio</w:t>
      </w:r>
      <w:r>
        <w:rPr>
          <w:spacing w:val="-10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Assembléias</w:t>
      </w:r>
      <w:r>
        <w:rPr>
          <w:spacing w:val="-9"/>
        </w:rPr>
        <w:t xml:space="preserve"> </w:t>
      </w:r>
      <w:r>
        <w:t xml:space="preserve">Gerais Ordinárias e Extraordinárias são soberanas em suas deliberações, observados os limites de sua </w:t>
      </w:r>
      <w:r>
        <w:rPr>
          <w:spacing w:val="-2"/>
        </w:rPr>
        <w:t>competência.</w:t>
      </w:r>
    </w:p>
    <w:p w14:paraId="2FF712F8" w14:textId="77777777" w:rsidR="006140A2" w:rsidRDefault="006140A2">
      <w:pPr>
        <w:pStyle w:val="Corpodetexto"/>
        <w:spacing w:before="31"/>
        <w:jc w:val="left"/>
      </w:pPr>
    </w:p>
    <w:p w14:paraId="349F89AA" w14:textId="77777777" w:rsidR="006140A2" w:rsidRDefault="00753812">
      <w:pPr>
        <w:pStyle w:val="Ttulo1"/>
        <w:numPr>
          <w:ilvl w:val="1"/>
          <w:numId w:val="18"/>
        </w:numPr>
        <w:tabs>
          <w:tab w:val="left" w:pos="932"/>
        </w:tabs>
        <w:ind w:left="932" w:hanging="685"/>
        <w:jc w:val="both"/>
      </w:pP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ASSEMBLÉIA</w:t>
      </w:r>
      <w:r>
        <w:rPr>
          <w:spacing w:val="-1"/>
        </w:rPr>
        <w:t xml:space="preserve"> </w:t>
      </w:r>
      <w:r>
        <w:t>DE CONSTITUIÇÃO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GRUPO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CONSÓRCIO</w:t>
      </w:r>
    </w:p>
    <w:p w14:paraId="677102DE" w14:textId="77777777" w:rsidR="006140A2" w:rsidRDefault="00753812">
      <w:pPr>
        <w:pStyle w:val="Corpodetexto"/>
        <w:spacing w:before="22" w:line="249" w:lineRule="auto"/>
        <w:ind w:left="257" w:right="171" w:hanging="10"/>
      </w:pPr>
      <w:r>
        <w:rPr>
          <w:b/>
        </w:rPr>
        <w:t>Art.</w:t>
      </w:r>
      <w:r>
        <w:rPr>
          <w:b/>
          <w:spacing w:val="-13"/>
        </w:rPr>
        <w:t xml:space="preserve"> </w:t>
      </w:r>
      <w:r>
        <w:rPr>
          <w:b/>
        </w:rPr>
        <w:t>57</w:t>
      </w:r>
      <w:r>
        <w:rPr>
          <w:b/>
          <w:spacing w:val="-10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grupo</w:t>
      </w:r>
      <w:r>
        <w:rPr>
          <w:spacing w:val="-11"/>
        </w:rPr>
        <w:t xml:space="preserve"> </w:t>
      </w:r>
      <w:r>
        <w:t>será</w:t>
      </w:r>
      <w:r>
        <w:rPr>
          <w:spacing w:val="-11"/>
        </w:rPr>
        <w:t xml:space="preserve"> </w:t>
      </w:r>
      <w:r>
        <w:t>considerado</w:t>
      </w:r>
      <w:r>
        <w:rPr>
          <w:spacing w:val="-10"/>
        </w:rPr>
        <w:t xml:space="preserve"> </w:t>
      </w:r>
      <w:r>
        <w:t>constituído</w:t>
      </w:r>
      <w:r>
        <w:rPr>
          <w:spacing w:val="-12"/>
        </w:rPr>
        <w:t xml:space="preserve"> </w:t>
      </w:r>
      <w:r>
        <w:t>quando</w:t>
      </w:r>
      <w:r>
        <w:rPr>
          <w:spacing w:val="-12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reunir</w:t>
      </w:r>
      <w:r>
        <w:rPr>
          <w:spacing w:val="-10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Assembléia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Constituição do</w:t>
      </w:r>
      <w:r>
        <w:rPr>
          <w:spacing w:val="-5"/>
        </w:rPr>
        <w:t xml:space="preserve"> </w:t>
      </w:r>
      <w:r>
        <w:t>Grupo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Consórcio,</w:t>
      </w:r>
      <w:r>
        <w:rPr>
          <w:spacing w:val="-3"/>
        </w:rPr>
        <w:t xml:space="preserve"> </w:t>
      </w:r>
      <w:r>
        <w:t>mediante</w:t>
      </w:r>
      <w:r>
        <w:rPr>
          <w:spacing w:val="-5"/>
        </w:rPr>
        <w:t xml:space="preserve"> </w:t>
      </w:r>
      <w:r>
        <w:t>convocação</w:t>
      </w:r>
      <w:r>
        <w:rPr>
          <w:spacing w:val="-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rPr>
          <w:b/>
        </w:rPr>
        <w:t>ADMINISTRADORA</w:t>
      </w:r>
      <w:r>
        <w:t>,</w:t>
      </w:r>
      <w:r>
        <w:rPr>
          <w:spacing w:val="-3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qualquer</w:t>
      </w:r>
      <w:r>
        <w:rPr>
          <w:spacing w:val="-5"/>
        </w:rPr>
        <w:t xml:space="preserve"> </w:t>
      </w:r>
      <w:r>
        <w:t xml:space="preserve">número de </w:t>
      </w:r>
      <w:r>
        <w:rPr>
          <w:b/>
        </w:rPr>
        <w:t xml:space="preserve">CONSORCIADOS </w:t>
      </w:r>
      <w:r>
        <w:t>presentes, quando deverá, registrando-se em ata:</w:t>
      </w:r>
    </w:p>
    <w:p w14:paraId="7587DCC1" w14:textId="77777777" w:rsidR="006140A2" w:rsidRDefault="00753812">
      <w:pPr>
        <w:pStyle w:val="PargrafodaLista"/>
        <w:numPr>
          <w:ilvl w:val="0"/>
          <w:numId w:val="6"/>
        </w:numPr>
        <w:tabs>
          <w:tab w:val="left" w:pos="574"/>
        </w:tabs>
        <w:spacing w:line="249" w:lineRule="auto"/>
        <w:ind w:right="175"/>
        <w:jc w:val="both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comprovar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adesão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consorciados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7"/>
          <w:sz w:val="24"/>
        </w:rPr>
        <w:t xml:space="preserve"> </w:t>
      </w:r>
      <w:r>
        <w:rPr>
          <w:sz w:val="24"/>
        </w:rPr>
        <w:t>propiciem</w:t>
      </w:r>
      <w:r>
        <w:rPr>
          <w:spacing w:val="-6"/>
          <w:sz w:val="24"/>
        </w:rPr>
        <w:t xml:space="preserve"> </w:t>
      </w:r>
      <w:r>
        <w:rPr>
          <w:sz w:val="24"/>
        </w:rPr>
        <w:t>recursos</w:t>
      </w:r>
      <w:r>
        <w:rPr>
          <w:spacing w:val="-7"/>
          <w:sz w:val="24"/>
        </w:rPr>
        <w:t xml:space="preserve"> </w:t>
      </w:r>
      <w:r>
        <w:rPr>
          <w:sz w:val="24"/>
        </w:rPr>
        <w:t>suficientes</w:t>
      </w:r>
      <w:r>
        <w:rPr>
          <w:spacing w:val="-7"/>
          <w:sz w:val="24"/>
        </w:rPr>
        <w:t xml:space="preserve"> </w:t>
      </w:r>
      <w:r>
        <w:rPr>
          <w:sz w:val="24"/>
        </w:rPr>
        <w:t>para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-7"/>
          <w:sz w:val="24"/>
        </w:rPr>
        <w:t xml:space="preserve"> </w:t>
      </w:r>
      <w:r>
        <w:rPr>
          <w:sz w:val="24"/>
        </w:rPr>
        <w:t>do número de contemplações por sorteio previstas para o período, considerados os créditos de maior valor do grupo, conforme artigo 3º deste contrato;</w:t>
      </w:r>
    </w:p>
    <w:p w14:paraId="782CDDB5" w14:textId="77777777" w:rsidR="006140A2" w:rsidRDefault="006140A2">
      <w:pPr>
        <w:pStyle w:val="PargrafodaLista"/>
        <w:spacing w:line="249" w:lineRule="auto"/>
        <w:rPr>
          <w:sz w:val="24"/>
        </w:rPr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6C4263DC" w14:textId="77777777" w:rsidR="006140A2" w:rsidRDefault="006140A2">
      <w:pPr>
        <w:pStyle w:val="Corpodetexto"/>
        <w:jc w:val="left"/>
      </w:pPr>
    </w:p>
    <w:p w14:paraId="49FDD98B" w14:textId="77777777" w:rsidR="006140A2" w:rsidRDefault="006140A2">
      <w:pPr>
        <w:pStyle w:val="Corpodetexto"/>
        <w:spacing w:before="34"/>
        <w:jc w:val="left"/>
      </w:pPr>
    </w:p>
    <w:p w14:paraId="2A8F959F" w14:textId="77777777" w:rsidR="006140A2" w:rsidRDefault="00753812">
      <w:pPr>
        <w:pStyle w:val="PargrafodaLista"/>
        <w:numPr>
          <w:ilvl w:val="0"/>
          <w:numId w:val="6"/>
        </w:numPr>
        <w:tabs>
          <w:tab w:val="left" w:pos="572"/>
          <w:tab w:val="left" w:pos="574"/>
        </w:tabs>
        <w:spacing w:line="249" w:lineRule="auto"/>
        <w:ind w:right="171"/>
        <w:jc w:val="both"/>
        <w:rPr>
          <w:sz w:val="24"/>
        </w:rPr>
      </w:pPr>
      <w:r>
        <w:rPr>
          <w:sz w:val="24"/>
        </w:rPr>
        <w:t xml:space="preserve">- promover a eleição de 3 (três) </w:t>
      </w:r>
      <w:r>
        <w:rPr>
          <w:b/>
          <w:sz w:val="24"/>
        </w:rPr>
        <w:t xml:space="preserve">CONSORCIADOS </w:t>
      </w:r>
      <w:r>
        <w:rPr>
          <w:sz w:val="24"/>
        </w:rPr>
        <w:t xml:space="preserve">que, na qualidade de representantes do grupo e com mandato gratuito, terão a responsabilidade de fiscalizar os atos da </w:t>
      </w:r>
      <w:r>
        <w:rPr>
          <w:b/>
          <w:sz w:val="24"/>
        </w:rPr>
        <w:t xml:space="preserve">ADMINISTRADORA </w:t>
      </w:r>
      <w:r>
        <w:rPr>
          <w:sz w:val="24"/>
        </w:rPr>
        <w:t>na condução das operações de consórcio do respectivo grupo;</w:t>
      </w:r>
    </w:p>
    <w:p w14:paraId="616BAC5B" w14:textId="77777777" w:rsidR="006140A2" w:rsidRDefault="00753812">
      <w:pPr>
        <w:pStyle w:val="PargrafodaLista"/>
        <w:numPr>
          <w:ilvl w:val="0"/>
          <w:numId w:val="6"/>
        </w:numPr>
        <w:tabs>
          <w:tab w:val="left" w:pos="572"/>
          <w:tab w:val="left" w:pos="574"/>
        </w:tabs>
        <w:spacing w:before="1" w:line="249" w:lineRule="auto"/>
        <w:ind w:right="170"/>
        <w:jc w:val="both"/>
        <w:rPr>
          <w:sz w:val="24"/>
        </w:rPr>
      </w:pPr>
      <w:r>
        <w:rPr>
          <w:sz w:val="24"/>
        </w:rPr>
        <w:t xml:space="preserve">- deixar à disposição dos </w:t>
      </w:r>
      <w:r>
        <w:rPr>
          <w:b/>
          <w:sz w:val="24"/>
        </w:rPr>
        <w:t xml:space="preserve">CONSORCIADOS </w:t>
      </w:r>
      <w:r>
        <w:rPr>
          <w:sz w:val="24"/>
        </w:rPr>
        <w:t>que tenham o direito de voto nas Assembléias Gerais Ordinárias e Extraordinárias, fornecendo cópia sempre que solicitada, a relação contendo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nome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endereço</w:t>
      </w:r>
      <w:r>
        <w:rPr>
          <w:spacing w:val="-4"/>
          <w:sz w:val="24"/>
        </w:rPr>
        <w:t xml:space="preserve"> </w:t>
      </w:r>
      <w:r>
        <w:rPr>
          <w:sz w:val="24"/>
        </w:rPr>
        <w:t>completo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todos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6"/>
          <w:sz w:val="24"/>
        </w:rPr>
        <w:t xml:space="preserve"> </w:t>
      </w:r>
      <w:r>
        <w:rPr>
          <w:sz w:val="24"/>
        </w:rPr>
        <w:t>seus</w:t>
      </w:r>
      <w:r>
        <w:rPr>
          <w:spacing w:val="-6"/>
          <w:sz w:val="24"/>
        </w:rPr>
        <w:t xml:space="preserve"> </w:t>
      </w:r>
      <w:r>
        <w:rPr>
          <w:sz w:val="24"/>
        </w:rPr>
        <w:t>participantes,</w:t>
      </w:r>
      <w:r>
        <w:rPr>
          <w:spacing w:val="-3"/>
          <w:sz w:val="24"/>
        </w:rPr>
        <w:t xml:space="preserve"> </w:t>
      </w:r>
      <w:r>
        <w:rPr>
          <w:sz w:val="24"/>
        </w:rPr>
        <w:t>apresentando,</w:t>
      </w:r>
      <w:r>
        <w:rPr>
          <w:spacing w:val="-6"/>
          <w:sz w:val="24"/>
        </w:rPr>
        <w:t xml:space="preserve"> </w:t>
      </w:r>
      <w:r>
        <w:rPr>
          <w:sz w:val="24"/>
        </w:rPr>
        <w:t>quando for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caso,</w:t>
      </w:r>
      <w:r>
        <w:rPr>
          <w:spacing w:val="-3"/>
          <w:sz w:val="24"/>
        </w:rPr>
        <w:t xml:space="preserve"> </w:t>
      </w:r>
      <w:r>
        <w:rPr>
          <w:sz w:val="24"/>
        </w:rPr>
        <w:t>documento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esteja</w:t>
      </w:r>
      <w:r>
        <w:rPr>
          <w:spacing w:val="-4"/>
          <w:sz w:val="24"/>
        </w:rPr>
        <w:t xml:space="preserve"> </w:t>
      </w:r>
      <w:r>
        <w:rPr>
          <w:sz w:val="24"/>
        </w:rPr>
        <w:t>formalizada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discordância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do </w:t>
      </w:r>
      <w:r>
        <w:rPr>
          <w:b/>
          <w:sz w:val="24"/>
        </w:rPr>
        <w:t>CONSORCIADO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a divulgação dessas informações, firmado quando da assinatura do </w:t>
      </w:r>
      <w:r>
        <w:rPr>
          <w:b/>
          <w:sz w:val="24"/>
        </w:rPr>
        <w:t>CONTRATO DE CONSÓRCIO</w:t>
      </w:r>
      <w:r>
        <w:rPr>
          <w:sz w:val="24"/>
        </w:rPr>
        <w:t>, por adesão;</w:t>
      </w:r>
    </w:p>
    <w:p w14:paraId="7AC016B7" w14:textId="77777777" w:rsidR="006140A2" w:rsidRDefault="00753812">
      <w:pPr>
        <w:pStyle w:val="PargrafodaLista"/>
        <w:numPr>
          <w:ilvl w:val="0"/>
          <w:numId w:val="6"/>
        </w:numPr>
        <w:tabs>
          <w:tab w:val="left" w:pos="572"/>
        </w:tabs>
        <w:spacing w:line="249" w:lineRule="auto"/>
        <w:ind w:left="247" w:right="179" w:firstLine="14"/>
        <w:rPr>
          <w:sz w:val="24"/>
        </w:rPr>
      </w:pPr>
      <w:r>
        <w:rPr>
          <w:sz w:val="24"/>
        </w:rPr>
        <w:t xml:space="preserve">- informar o nome e o endereço dos responsáveis pela auditoria externa contratada. </w:t>
      </w:r>
      <w:r>
        <w:rPr>
          <w:b/>
          <w:sz w:val="24"/>
        </w:rPr>
        <w:t xml:space="preserve">Parágrafo 1º. </w:t>
      </w:r>
      <w:r>
        <w:rPr>
          <w:sz w:val="24"/>
        </w:rPr>
        <w:t>Cumpridos os atos de constituição definidos neste artigo, o grupo poderá realizar as contemplações na forma estabelecida no capítulo XI deste contrato.</w:t>
      </w:r>
    </w:p>
    <w:p w14:paraId="36346DC1" w14:textId="77777777" w:rsidR="006140A2" w:rsidRDefault="00753812">
      <w:pPr>
        <w:pStyle w:val="Corpodetexto"/>
        <w:spacing w:before="5" w:line="249" w:lineRule="auto"/>
        <w:ind w:left="257" w:right="174" w:hanging="10"/>
      </w:pPr>
      <w:r>
        <w:rPr>
          <w:b/>
        </w:rPr>
        <w:t>Parágrafo</w:t>
      </w:r>
      <w:r>
        <w:rPr>
          <w:b/>
          <w:spacing w:val="-1"/>
        </w:rPr>
        <w:t xml:space="preserve"> </w:t>
      </w:r>
      <w:r>
        <w:rPr>
          <w:b/>
        </w:rPr>
        <w:t xml:space="preserve">2º. </w:t>
      </w:r>
      <w:r>
        <w:t xml:space="preserve">O </w:t>
      </w:r>
      <w:r>
        <w:rPr>
          <w:b/>
        </w:rPr>
        <w:t xml:space="preserve">CONSORCIADO </w:t>
      </w:r>
      <w:r>
        <w:t>poderá retirar-se</w:t>
      </w:r>
      <w:r>
        <w:rPr>
          <w:spacing w:val="-1"/>
        </w:rPr>
        <w:t xml:space="preserve"> </w:t>
      </w:r>
      <w:r>
        <w:t>do grupo</w:t>
      </w:r>
      <w:r>
        <w:rPr>
          <w:spacing w:val="-1"/>
        </w:rPr>
        <w:t xml:space="preserve"> </w:t>
      </w:r>
      <w:r>
        <w:t>em decorrência da</w:t>
      </w:r>
      <w:r>
        <w:rPr>
          <w:spacing w:val="-1"/>
        </w:rPr>
        <w:t xml:space="preserve"> </w:t>
      </w:r>
      <w:r>
        <w:t>inobservância do disposto neste artigo desde que não tenha concorrido à contemplação, ou seja, desde que não tenha ocorrido Assembléia entre a data de sua adesão e a de sua retirada, hipótese em que lhe serão</w:t>
      </w:r>
      <w:r>
        <w:rPr>
          <w:spacing w:val="-9"/>
        </w:rPr>
        <w:t xml:space="preserve"> </w:t>
      </w:r>
      <w:r>
        <w:t>devolvidos</w:t>
      </w:r>
      <w:r>
        <w:rPr>
          <w:spacing w:val="-9"/>
        </w:rPr>
        <w:t xml:space="preserve"> </w:t>
      </w:r>
      <w:r>
        <w:t>os</w:t>
      </w:r>
      <w:r>
        <w:rPr>
          <w:spacing w:val="-9"/>
        </w:rPr>
        <w:t xml:space="preserve"> </w:t>
      </w:r>
      <w:r>
        <w:t>valores</w:t>
      </w:r>
      <w:r>
        <w:rPr>
          <w:spacing w:val="-9"/>
        </w:rPr>
        <w:t xml:space="preserve"> </w:t>
      </w:r>
      <w:r>
        <w:t>pagos,</w:t>
      </w:r>
      <w:r>
        <w:rPr>
          <w:spacing w:val="-7"/>
        </w:rPr>
        <w:t xml:space="preserve"> </w:t>
      </w:r>
      <w:r>
        <w:t>acrescidos</w:t>
      </w:r>
      <w:r>
        <w:rPr>
          <w:spacing w:val="-9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t>rendimentos</w:t>
      </w:r>
      <w:r>
        <w:rPr>
          <w:spacing w:val="-9"/>
        </w:rPr>
        <w:t xml:space="preserve"> </w:t>
      </w:r>
      <w:r>
        <w:t>financeiros</w:t>
      </w:r>
      <w:r>
        <w:rPr>
          <w:spacing w:val="-9"/>
        </w:rPr>
        <w:t xml:space="preserve"> </w:t>
      </w:r>
      <w:r>
        <w:t>líquidos,</w:t>
      </w:r>
      <w:r>
        <w:rPr>
          <w:spacing w:val="-9"/>
        </w:rPr>
        <w:t xml:space="preserve"> </w:t>
      </w:r>
      <w:r>
        <w:t>provenientes de sua aplicação financeira.</w:t>
      </w:r>
    </w:p>
    <w:p w14:paraId="146367F2" w14:textId="77777777" w:rsidR="006140A2" w:rsidRDefault="00753812">
      <w:pPr>
        <w:pStyle w:val="Corpodetexto"/>
        <w:spacing w:line="249" w:lineRule="auto"/>
        <w:ind w:left="247" w:right="172"/>
        <w:jc w:val="left"/>
        <w:rPr>
          <w:b/>
        </w:rPr>
      </w:pPr>
      <w:r>
        <w:rPr>
          <w:b/>
        </w:rPr>
        <w:t xml:space="preserve">Art. 58 </w:t>
      </w:r>
      <w:r>
        <w:t xml:space="preserve">— Deverão ser entregues ao </w:t>
      </w:r>
      <w:r>
        <w:rPr>
          <w:b/>
        </w:rPr>
        <w:t xml:space="preserve">CONSORCIADO </w:t>
      </w:r>
      <w:r>
        <w:t>na Assembléia de Constituição do Grupo de Consórcio, ou a ele enviados juntamente com a cobrança da 1ª (primeira) prestação, o calendário</w:t>
      </w:r>
      <w:r>
        <w:rPr>
          <w:spacing w:val="-2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datas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vencimentos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prestações</w:t>
      </w:r>
      <w:r>
        <w:rPr>
          <w:spacing w:val="-1"/>
        </w:rPr>
        <w:t xml:space="preserve"> </w:t>
      </w:r>
      <w:r>
        <w:t>mensais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grupo,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poderá</w:t>
      </w:r>
      <w:r>
        <w:rPr>
          <w:spacing w:val="-3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 xml:space="preserve">revisto trimestralmente pela </w:t>
      </w:r>
      <w:r>
        <w:rPr>
          <w:b/>
        </w:rPr>
        <w:t>ADMINISTRADORA.</w:t>
      </w:r>
    </w:p>
    <w:p w14:paraId="449778CB" w14:textId="77777777" w:rsidR="006140A2" w:rsidRDefault="006140A2">
      <w:pPr>
        <w:pStyle w:val="Corpodetexto"/>
        <w:spacing w:before="23"/>
        <w:jc w:val="left"/>
        <w:rPr>
          <w:b/>
        </w:rPr>
      </w:pPr>
    </w:p>
    <w:p w14:paraId="0201E156" w14:textId="77777777" w:rsidR="006140A2" w:rsidRDefault="00753812">
      <w:pPr>
        <w:pStyle w:val="Corpodetexto"/>
        <w:spacing w:line="249" w:lineRule="auto"/>
        <w:ind w:left="257" w:right="178" w:hanging="10"/>
      </w:pPr>
      <w:r>
        <w:rPr>
          <w:b/>
        </w:rPr>
        <w:t xml:space="preserve">Art. 59 </w:t>
      </w:r>
      <w:r>
        <w:t>— Os representantes do grupo, eleitos na forma do inciso II do artigo 57 deste contrato, terão</w:t>
      </w:r>
      <w:r>
        <w:rPr>
          <w:spacing w:val="-7"/>
        </w:rPr>
        <w:t xml:space="preserve"> </w:t>
      </w:r>
      <w:r>
        <w:t>acesso,</w:t>
      </w:r>
      <w:r>
        <w:rPr>
          <w:spacing w:val="-6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qualquer</w:t>
      </w:r>
      <w:r>
        <w:rPr>
          <w:spacing w:val="-8"/>
        </w:rPr>
        <w:t xml:space="preserve"> </w:t>
      </w:r>
      <w:r>
        <w:t>data,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todos</w:t>
      </w:r>
      <w:r>
        <w:rPr>
          <w:spacing w:val="-6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demonstrativos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documentos</w:t>
      </w:r>
      <w:r>
        <w:rPr>
          <w:spacing w:val="-7"/>
        </w:rPr>
        <w:t xml:space="preserve"> </w:t>
      </w:r>
      <w:r>
        <w:t>pertinentes</w:t>
      </w:r>
      <w:r>
        <w:rPr>
          <w:spacing w:val="-7"/>
        </w:rPr>
        <w:t xml:space="preserve"> </w:t>
      </w:r>
      <w:r>
        <w:t>às</w:t>
      </w:r>
      <w:r>
        <w:rPr>
          <w:spacing w:val="-7"/>
        </w:rPr>
        <w:t xml:space="preserve"> </w:t>
      </w:r>
      <w:r>
        <w:t>operações do grupo.</w:t>
      </w:r>
    </w:p>
    <w:p w14:paraId="1D2E4EB3" w14:textId="77777777" w:rsidR="006140A2" w:rsidRDefault="00753812">
      <w:pPr>
        <w:spacing w:before="1" w:line="249" w:lineRule="auto"/>
        <w:ind w:left="257" w:right="169" w:hanging="10"/>
        <w:jc w:val="both"/>
        <w:rPr>
          <w:sz w:val="24"/>
        </w:rPr>
      </w:pPr>
      <w:r>
        <w:rPr>
          <w:b/>
          <w:sz w:val="24"/>
        </w:rPr>
        <w:t xml:space="preserve">Parágrafo 1º. </w:t>
      </w:r>
      <w:r>
        <w:rPr>
          <w:sz w:val="24"/>
        </w:rPr>
        <w:t xml:space="preserve">Os representantes de grupo deverão ser </w:t>
      </w:r>
      <w:r>
        <w:rPr>
          <w:b/>
          <w:sz w:val="24"/>
        </w:rPr>
        <w:t xml:space="preserve">CONSORCIADOS </w:t>
      </w:r>
      <w:r>
        <w:rPr>
          <w:sz w:val="24"/>
        </w:rPr>
        <w:t>não contemplados, observado que:</w:t>
      </w:r>
    </w:p>
    <w:p w14:paraId="148DF430" w14:textId="77777777" w:rsidR="006140A2" w:rsidRDefault="00753812">
      <w:pPr>
        <w:pStyle w:val="PargrafodaLista"/>
        <w:numPr>
          <w:ilvl w:val="0"/>
          <w:numId w:val="5"/>
        </w:numPr>
        <w:tabs>
          <w:tab w:val="left" w:pos="271"/>
          <w:tab w:val="left" w:pos="968"/>
        </w:tabs>
        <w:spacing w:before="2" w:line="249" w:lineRule="auto"/>
        <w:ind w:right="176" w:hanging="10"/>
        <w:jc w:val="both"/>
        <w:rPr>
          <w:sz w:val="24"/>
        </w:rPr>
      </w:pPr>
      <w:r>
        <w:rPr>
          <w:sz w:val="24"/>
        </w:rPr>
        <w:t>- a substituição de representantes em decorrência de sua contemplação deverá ocorrer na Assembléia</w:t>
      </w:r>
      <w:r>
        <w:rPr>
          <w:spacing w:val="-6"/>
          <w:sz w:val="24"/>
        </w:rPr>
        <w:t xml:space="preserve"> </w:t>
      </w:r>
      <w:r>
        <w:rPr>
          <w:sz w:val="24"/>
        </w:rPr>
        <w:t>Geral</w:t>
      </w:r>
      <w:r>
        <w:rPr>
          <w:spacing w:val="-5"/>
          <w:sz w:val="24"/>
        </w:rPr>
        <w:t xml:space="preserve"> </w:t>
      </w:r>
      <w:r>
        <w:rPr>
          <w:sz w:val="24"/>
        </w:rPr>
        <w:t>Ordinária</w:t>
      </w:r>
      <w:r>
        <w:rPr>
          <w:spacing w:val="-7"/>
          <w:sz w:val="24"/>
        </w:rPr>
        <w:t xml:space="preserve"> </w:t>
      </w:r>
      <w:r>
        <w:rPr>
          <w:sz w:val="24"/>
        </w:rPr>
        <w:t>subseqüente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respectiva</w:t>
      </w:r>
      <w:r>
        <w:rPr>
          <w:spacing w:val="-7"/>
          <w:sz w:val="24"/>
        </w:rPr>
        <w:t xml:space="preserve"> </w:t>
      </w:r>
      <w:r>
        <w:rPr>
          <w:sz w:val="24"/>
        </w:rPr>
        <w:t>contemplação,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forma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inciso</w:t>
      </w:r>
      <w:r>
        <w:rPr>
          <w:spacing w:val="-3"/>
          <w:sz w:val="24"/>
        </w:rPr>
        <w:t xml:space="preserve"> </w:t>
      </w:r>
      <w:r>
        <w:rPr>
          <w:sz w:val="24"/>
        </w:rPr>
        <w:t>II,</w:t>
      </w:r>
      <w:r>
        <w:rPr>
          <w:spacing w:val="-6"/>
          <w:sz w:val="24"/>
        </w:rPr>
        <w:t xml:space="preserve"> </w:t>
      </w:r>
      <w:r>
        <w:rPr>
          <w:sz w:val="24"/>
        </w:rPr>
        <w:t>do artigo 57 deste contrato;</w:t>
      </w:r>
    </w:p>
    <w:p w14:paraId="24DD80AC" w14:textId="77777777" w:rsidR="006140A2" w:rsidRDefault="00753812">
      <w:pPr>
        <w:pStyle w:val="PargrafodaLista"/>
        <w:numPr>
          <w:ilvl w:val="0"/>
          <w:numId w:val="5"/>
        </w:numPr>
        <w:tabs>
          <w:tab w:val="left" w:pos="271"/>
          <w:tab w:val="left" w:pos="967"/>
        </w:tabs>
        <w:spacing w:line="249" w:lineRule="auto"/>
        <w:ind w:right="173" w:hanging="10"/>
        <w:jc w:val="both"/>
        <w:rPr>
          <w:sz w:val="24"/>
        </w:rPr>
      </w:pPr>
      <w:r>
        <w:rPr>
          <w:sz w:val="24"/>
        </w:rPr>
        <w:t xml:space="preserve">- o representante do grupo poderá, a qualquer tempo, ser substituído por deliberação da maioria dos </w:t>
      </w:r>
      <w:r>
        <w:rPr>
          <w:b/>
          <w:sz w:val="24"/>
        </w:rPr>
        <w:t>CONSORCIADOS</w:t>
      </w:r>
      <w:r>
        <w:rPr>
          <w:sz w:val="24"/>
        </w:rPr>
        <w:t>, em Assembléia Geral Ordinária.</w:t>
      </w:r>
    </w:p>
    <w:p w14:paraId="609E18E7" w14:textId="77777777" w:rsidR="006140A2" w:rsidRDefault="00753812">
      <w:pPr>
        <w:pStyle w:val="Corpodetexto"/>
        <w:spacing w:before="3" w:line="249" w:lineRule="auto"/>
        <w:ind w:left="257" w:right="170" w:hanging="10"/>
      </w:pPr>
      <w:r>
        <w:rPr>
          <w:b/>
        </w:rPr>
        <w:t xml:space="preserve">Parágrafo 2º. </w:t>
      </w:r>
      <w:r>
        <w:t xml:space="preserve">Não poderão concorrer à eleição para representante de grupo os funcionários, sócios, gerentes, diretores e prepostos com poderes de gestão da </w:t>
      </w:r>
      <w:r>
        <w:rPr>
          <w:b/>
        </w:rPr>
        <w:t xml:space="preserve">ADMINISTRADORA </w:t>
      </w:r>
      <w:r>
        <w:t>ou de empresas a ela ligadas.</w:t>
      </w:r>
    </w:p>
    <w:p w14:paraId="2C2E4EA1" w14:textId="77777777" w:rsidR="006140A2" w:rsidRDefault="006140A2">
      <w:pPr>
        <w:pStyle w:val="Corpodetexto"/>
        <w:spacing w:before="22"/>
        <w:jc w:val="left"/>
      </w:pPr>
    </w:p>
    <w:p w14:paraId="078B41DF" w14:textId="77777777" w:rsidR="006140A2" w:rsidRDefault="00753812">
      <w:pPr>
        <w:pStyle w:val="Ttulo1"/>
        <w:numPr>
          <w:ilvl w:val="1"/>
          <w:numId w:val="18"/>
        </w:numPr>
        <w:tabs>
          <w:tab w:val="left" w:pos="746"/>
        </w:tabs>
        <w:ind w:left="746" w:hanging="499"/>
        <w:jc w:val="left"/>
      </w:pPr>
      <w:r>
        <w:t>–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ASSEMBLÉIAS MENSAIS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CONTEMPLAÇÃO</w:t>
      </w:r>
    </w:p>
    <w:p w14:paraId="046AB127" w14:textId="77777777" w:rsidR="006140A2" w:rsidRDefault="00753812">
      <w:pPr>
        <w:pStyle w:val="Corpodetexto"/>
        <w:spacing w:before="24" w:line="247" w:lineRule="auto"/>
        <w:ind w:left="257" w:right="174" w:hanging="10"/>
      </w:pPr>
      <w:r>
        <w:rPr>
          <w:b/>
        </w:rPr>
        <w:t xml:space="preserve">Art. 60 </w:t>
      </w:r>
      <w:r>
        <w:t xml:space="preserve">— A Assembléia Geral Ordinária, aqui denominada Assembléia Mensal de Contemplação, cuja realização mensal é obrigatória, será realizada em dia, hora e local informados pela </w:t>
      </w:r>
      <w:r>
        <w:rPr>
          <w:b/>
        </w:rPr>
        <w:t>ADMINISTRADORA</w:t>
      </w:r>
      <w:r>
        <w:t>, e destina-se à contemplação dos consorciados ativos, atribuindo-lhes</w:t>
      </w:r>
      <w:r>
        <w:rPr>
          <w:spacing w:val="46"/>
        </w:rPr>
        <w:t xml:space="preserve"> </w:t>
      </w:r>
      <w:r>
        <w:t>o</w:t>
      </w:r>
      <w:r>
        <w:rPr>
          <w:spacing w:val="49"/>
        </w:rPr>
        <w:t xml:space="preserve"> </w:t>
      </w:r>
      <w:r>
        <w:t>crédito</w:t>
      </w:r>
      <w:r>
        <w:rPr>
          <w:spacing w:val="49"/>
        </w:rPr>
        <w:t xml:space="preserve"> </w:t>
      </w:r>
      <w:r>
        <w:t>para</w:t>
      </w:r>
      <w:r>
        <w:rPr>
          <w:spacing w:val="50"/>
        </w:rPr>
        <w:t xml:space="preserve"> </w:t>
      </w:r>
      <w:r>
        <w:t>aquisição</w:t>
      </w:r>
      <w:r>
        <w:rPr>
          <w:spacing w:val="49"/>
        </w:rPr>
        <w:t xml:space="preserve"> </w:t>
      </w:r>
      <w:r>
        <w:t>do</w:t>
      </w:r>
      <w:r>
        <w:rPr>
          <w:spacing w:val="51"/>
        </w:rPr>
        <w:t xml:space="preserve"> </w:t>
      </w:r>
      <w:r>
        <w:t>bem</w:t>
      </w:r>
      <w:r>
        <w:rPr>
          <w:spacing w:val="49"/>
        </w:rPr>
        <w:t xml:space="preserve"> </w:t>
      </w:r>
      <w:r>
        <w:t>ou</w:t>
      </w:r>
      <w:r>
        <w:rPr>
          <w:spacing w:val="50"/>
        </w:rPr>
        <w:t xml:space="preserve"> </w:t>
      </w:r>
      <w:r>
        <w:t>serviço,</w:t>
      </w:r>
      <w:r>
        <w:rPr>
          <w:spacing w:val="51"/>
        </w:rPr>
        <w:t xml:space="preserve"> </w:t>
      </w:r>
      <w:r>
        <w:t>e</w:t>
      </w:r>
      <w:r>
        <w:rPr>
          <w:spacing w:val="48"/>
        </w:rPr>
        <w:t xml:space="preserve"> </w:t>
      </w:r>
      <w:r>
        <w:t>contemplação</w:t>
      </w:r>
      <w:r>
        <w:rPr>
          <w:spacing w:val="49"/>
        </w:rPr>
        <w:t xml:space="preserve"> </w:t>
      </w:r>
      <w:r>
        <w:t>dos</w:t>
      </w:r>
      <w:r>
        <w:rPr>
          <w:spacing w:val="52"/>
        </w:rPr>
        <w:t xml:space="preserve"> </w:t>
      </w:r>
      <w:r>
        <w:rPr>
          <w:spacing w:val="-2"/>
        </w:rPr>
        <w:t>excluídos,</w:t>
      </w:r>
    </w:p>
    <w:p w14:paraId="0C1ACDEF" w14:textId="77777777" w:rsidR="006140A2" w:rsidRDefault="006140A2">
      <w:pPr>
        <w:pStyle w:val="Corpodetexto"/>
        <w:spacing w:line="247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7B5AF61B" w14:textId="77777777" w:rsidR="006140A2" w:rsidRDefault="006140A2">
      <w:pPr>
        <w:pStyle w:val="Corpodetexto"/>
        <w:jc w:val="left"/>
      </w:pPr>
    </w:p>
    <w:p w14:paraId="6BA0510F" w14:textId="77777777" w:rsidR="006140A2" w:rsidRDefault="006140A2">
      <w:pPr>
        <w:pStyle w:val="Corpodetexto"/>
        <w:spacing w:before="34"/>
        <w:jc w:val="left"/>
      </w:pPr>
    </w:p>
    <w:p w14:paraId="005291FB" w14:textId="77777777" w:rsidR="006140A2" w:rsidRDefault="00753812">
      <w:pPr>
        <w:pStyle w:val="Corpodetexto"/>
        <w:spacing w:line="247" w:lineRule="auto"/>
        <w:ind w:left="257" w:right="172"/>
        <w:rPr>
          <w:b/>
        </w:rPr>
      </w:pPr>
      <w:r>
        <w:t>atribuindo-lhes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crédito</w:t>
      </w:r>
      <w:r>
        <w:rPr>
          <w:spacing w:val="-8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devolução,</w:t>
      </w:r>
      <w:r>
        <w:rPr>
          <w:spacing w:val="-8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forma</w:t>
      </w:r>
      <w:r>
        <w:rPr>
          <w:spacing w:val="-6"/>
        </w:rPr>
        <w:t xml:space="preserve"> </w:t>
      </w:r>
      <w:r>
        <w:t>explicitada</w:t>
      </w:r>
      <w:r>
        <w:rPr>
          <w:spacing w:val="-9"/>
        </w:rPr>
        <w:t xml:space="preserve"> </w:t>
      </w:r>
      <w:r>
        <w:t>pelos</w:t>
      </w:r>
      <w:r>
        <w:rPr>
          <w:spacing w:val="-8"/>
        </w:rPr>
        <w:t xml:space="preserve"> </w:t>
      </w:r>
      <w:r>
        <w:t>artigos</w:t>
      </w:r>
      <w:r>
        <w:rPr>
          <w:spacing w:val="-5"/>
        </w:rPr>
        <w:t xml:space="preserve"> </w:t>
      </w:r>
      <w:r>
        <w:t>53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55</w:t>
      </w:r>
      <w:r>
        <w:rPr>
          <w:spacing w:val="-8"/>
        </w:rPr>
        <w:t xml:space="preserve"> </w:t>
      </w:r>
      <w:r>
        <w:t>deste</w:t>
      </w:r>
      <w:r>
        <w:rPr>
          <w:spacing w:val="-9"/>
        </w:rPr>
        <w:t xml:space="preserve"> </w:t>
      </w:r>
      <w:r>
        <w:t xml:space="preserve">contrato, e ao atendimento e prestação de informações aos </w:t>
      </w:r>
      <w:r>
        <w:rPr>
          <w:b/>
        </w:rPr>
        <w:t>CONSORCIADOS.</w:t>
      </w:r>
    </w:p>
    <w:p w14:paraId="7AB70274" w14:textId="77777777" w:rsidR="006140A2" w:rsidRDefault="00753812">
      <w:pPr>
        <w:spacing w:before="8"/>
        <w:ind w:left="247"/>
        <w:jc w:val="both"/>
        <w:rPr>
          <w:sz w:val="24"/>
        </w:rPr>
      </w:pPr>
      <w:r>
        <w:rPr>
          <w:b/>
          <w:sz w:val="24"/>
        </w:rPr>
        <w:t>Parágrafo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1º.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Assembléia</w:t>
      </w:r>
      <w:r>
        <w:rPr>
          <w:spacing w:val="-1"/>
          <w:sz w:val="24"/>
        </w:rPr>
        <w:t xml:space="preserve"> </w:t>
      </w:r>
      <w:r>
        <w:rPr>
          <w:sz w:val="24"/>
        </w:rPr>
        <w:t>Geral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Ordinária:</w:t>
      </w:r>
    </w:p>
    <w:p w14:paraId="59E605CA" w14:textId="77777777" w:rsidR="006140A2" w:rsidRDefault="00753812">
      <w:pPr>
        <w:pStyle w:val="PargrafodaLista"/>
        <w:numPr>
          <w:ilvl w:val="0"/>
          <w:numId w:val="4"/>
        </w:numPr>
        <w:tabs>
          <w:tab w:val="left" w:pos="271"/>
          <w:tab w:val="left" w:pos="968"/>
        </w:tabs>
        <w:spacing w:before="12" w:line="249" w:lineRule="auto"/>
        <w:ind w:right="176" w:hanging="10"/>
        <w:jc w:val="both"/>
        <w:rPr>
          <w:sz w:val="24"/>
        </w:rPr>
      </w:pPr>
      <w:r>
        <w:rPr>
          <w:sz w:val="24"/>
        </w:rPr>
        <w:t xml:space="preserve">- deverá ser realizada até o 4º (quarto) dia útil após a data de vencimento das prestações do grupo, mensalmente, em local, dia e hora estabelecidos previamente pela </w:t>
      </w:r>
      <w:r>
        <w:rPr>
          <w:b/>
          <w:spacing w:val="-2"/>
          <w:sz w:val="24"/>
        </w:rPr>
        <w:t>ADMINISTRADORA</w:t>
      </w:r>
      <w:r>
        <w:rPr>
          <w:spacing w:val="-2"/>
          <w:sz w:val="24"/>
        </w:rPr>
        <w:t>;</w:t>
      </w:r>
    </w:p>
    <w:p w14:paraId="687902F4" w14:textId="77777777" w:rsidR="006140A2" w:rsidRDefault="00753812">
      <w:pPr>
        <w:pStyle w:val="PargrafodaLista"/>
        <w:numPr>
          <w:ilvl w:val="0"/>
          <w:numId w:val="4"/>
        </w:numPr>
        <w:tabs>
          <w:tab w:val="left" w:pos="271"/>
          <w:tab w:val="left" w:pos="967"/>
        </w:tabs>
        <w:spacing w:before="1" w:line="249" w:lineRule="auto"/>
        <w:ind w:right="174" w:hanging="10"/>
        <w:jc w:val="both"/>
        <w:rPr>
          <w:sz w:val="24"/>
        </w:rPr>
      </w:pPr>
      <w:r>
        <w:rPr>
          <w:sz w:val="24"/>
        </w:rPr>
        <w:t xml:space="preserve">- será pública e realizada em única convocação, com qualquer número de </w:t>
      </w:r>
      <w:r>
        <w:rPr>
          <w:b/>
          <w:sz w:val="24"/>
        </w:rPr>
        <w:t>CONSORCIADOS</w:t>
      </w:r>
      <w:r>
        <w:rPr>
          <w:sz w:val="24"/>
        </w:rPr>
        <w:t xml:space="preserve">, de seus representantes legais ou procuradores devidamente constituídos, podendo a </w:t>
      </w:r>
      <w:r>
        <w:rPr>
          <w:b/>
          <w:sz w:val="24"/>
        </w:rPr>
        <w:t xml:space="preserve">ADMINISTRADORA </w:t>
      </w:r>
      <w:r>
        <w:rPr>
          <w:sz w:val="24"/>
        </w:rPr>
        <w:t>representar os ausentes.</w:t>
      </w:r>
    </w:p>
    <w:p w14:paraId="05732C0D" w14:textId="77777777" w:rsidR="006140A2" w:rsidRDefault="00753812">
      <w:pPr>
        <w:pStyle w:val="Corpodetexto"/>
        <w:spacing w:before="3" w:line="247" w:lineRule="auto"/>
        <w:ind w:left="257" w:right="168" w:hanging="10"/>
      </w:pPr>
      <w:r>
        <w:rPr>
          <w:b/>
        </w:rPr>
        <w:t xml:space="preserve">Parágrafo 2º. </w:t>
      </w:r>
      <w:r>
        <w:t>Cada cota de participação no grupo dará direito a um voto na Assembléia Mensal de</w:t>
      </w:r>
      <w:r>
        <w:rPr>
          <w:spacing w:val="-5"/>
        </w:rPr>
        <w:t xml:space="preserve"> </w:t>
      </w:r>
      <w:r>
        <w:t>Contemplação,</w:t>
      </w:r>
      <w:r>
        <w:rPr>
          <w:spacing w:val="-4"/>
        </w:rPr>
        <w:t xml:space="preserve"> </w:t>
      </w:r>
      <w:r>
        <w:t>podendo</w:t>
      </w:r>
      <w:r>
        <w:rPr>
          <w:spacing w:val="-4"/>
        </w:rPr>
        <w:t xml:space="preserve"> </w:t>
      </w:r>
      <w:r>
        <w:t>deliberar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votar</w:t>
      </w:r>
      <w:r>
        <w:rPr>
          <w:spacing w:val="-6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rPr>
          <w:b/>
        </w:rPr>
        <w:t>CONSORCIADOS</w:t>
      </w:r>
      <w:r>
        <w:rPr>
          <w:b/>
          <w:spacing w:val="-3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dia</w:t>
      </w:r>
      <w:r>
        <w:rPr>
          <w:spacing w:val="-5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pagamento</w:t>
      </w:r>
      <w:r>
        <w:rPr>
          <w:spacing w:val="-4"/>
        </w:rPr>
        <w:t xml:space="preserve"> </w:t>
      </w:r>
      <w:r>
        <w:t>de suas contribuições.</w:t>
      </w:r>
    </w:p>
    <w:p w14:paraId="2E6DA74B" w14:textId="77777777" w:rsidR="006140A2" w:rsidRDefault="00753812">
      <w:pPr>
        <w:pStyle w:val="Corpodetexto"/>
        <w:spacing w:before="9" w:line="247" w:lineRule="auto"/>
        <w:ind w:left="257" w:right="171" w:hanging="10"/>
      </w:pPr>
      <w:r>
        <w:rPr>
          <w:b/>
        </w:rPr>
        <w:t>Parágrafo</w:t>
      </w:r>
      <w:r>
        <w:rPr>
          <w:b/>
          <w:spacing w:val="-11"/>
        </w:rPr>
        <w:t xml:space="preserve"> </w:t>
      </w:r>
      <w:r>
        <w:rPr>
          <w:b/>
        </w:rPr>
        <w:t>3º.</w:t>
      </w:r>
      <w:r>
        <w:rPr>
          <w:b/>
          <w:spacing w:val="-12"/>
        </w:rPr>
        <w:t xml:space="preserve"> </w:t>
      </w:r>
      <w:r>
        <w:t>É</w:t>
      </w:r>
      <w:r>
        <w:rPr>
          <w:spacing w:val="-12"/>
        </w:rPr>
        <w:t xml:space="preserve"> </w:t>
      </w:r>
      <w:r>
        <w:t>obrigatória</w:t>
      </w:r>
      <w:r>
        <w:rPr>
          <w:spacing w:val="-13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realização</w:t>
      </w:r>
      <w:r>
        <w:rPr>
          <w:spacing w:val="-12"/>
        </w:rPr>
        <w:t xml:space="preserve"> </w:t>
      </w:r>
      <w:r>
        <w:t>da</w:t>
      </w:r>
      <w:r>
        <w:rPr>
          <w:spacing w:val="-13"/>
        </w:rPr>
        <w:t xml:space="preserve"> </w:t>
      </w:r>
      <w:r>
        <w:t>Assembléia</w:t>
      </w:r>
      <w:r>
        <w:rPr>
          <w:spacing w:val="-13"/>
        </w:rPr>
        <w:t xml:space="preserve"> </w:t>
      </w:r>
      <w:r>
        <w:t>Geral</w:t>
      </w:r>
      <w:r>
        <w:rPr>
          <w:spacing w:val="-12"/>
        </w:rPr>
        <w:t xml:space="preserve"> </w:t>
      </w:r>
      <w:r>
        <w:t>Ordinária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trata</w:t>
      </w:r>
      <w:r>
        <w:rPr>
          <w:spacing w:val="-10"/>
        </w:rPr>
        <w:t xml:space="preserve"> </w:t>
      </w:r>
      <w:r>
        <w:t>este</w:t>
      </w:r>
      <w:r>
        <w:rPr>
          <w:spacing w:val="-10"/>
        </w:rPr>
        <w:t xml:space="preserve"> </w:t>
      </w:r>
      <w:r>
        <w:t>capítulo, para</w:t>
      </w:r>
      <w:r>
        <w:rPr>
          <w:spacing w:val="-8"/>
        </w:rPr>
        <w:t xml:space="preserve"> </w:t>
      </w:r>
      <w:r>
        <w:t>fins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atendimento</w:t>
      </w:r>
      <w:r>
        <w:rPr>
          <w:spacing w:val="-6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prestação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informações</w:t>
      </w:r>
      <w:r>
        <w:rPr>
          <w:spacing w:val="-8"/>
        </w:rPr>
        <w:t xml:space="preserve"> </w:t>
      </w:r>
      <w:r>
        <w:t>aos</w:t>
      </w:r>
      <w:r>
        <w:rPr>
          <w:spacing w:val="-5"/>
        </w:rPr>
        <w:t xml:space="preserve"> </w:t>
      </w:r>
      <w:r>
        <w:rPr>
          <w:b/>
        </w:rPr>
        <w:t>CONSORCIADOS,</w:t>
      </w:r>
      <w:r>
        <w:rPr>
          <w:b/>
          <w:spacing w:val="-7"/>
        </w:rPr>
        <w:t xml:space="preserve"> </w:t>
      </w:r>
      <w:r>
        <w:t>ainda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não</w:t>
      </w:r>
      <w:r>
        <w:rPr>
          <w:spacing w:val="-8"/>
        </w:rPr>
        <w:t xml:space="preserve"> </w:t>
      </w:r>
      <w:r>
        <w:t>haja contemplação por insuficiência de recursos de caixa.</w:t>
      </w:r>
    </w:p>
    <w:p w14:paraId="3FB7C768" w14:textId="77777777" w:rsidR="006140A2" w:rsidRDefault="006140A2">
      <w:pPr>
        <w:pStyle w:val="Corpodetexto"/>
        <w:spacing w:before="30"/>
        <w:jc w:val="left"/>
      </w:pPr>
    </w:p>
    <w:p w14:paraId="0869AE7C" w14:textId="77777777" w:rsidR="006140A2" w:rsidRDefault="00753812">
      <w:pPr>
        <w:pStyle w:val="Ttulo1"/>
        <w:numPr>
          <w:ilvl w:val="1"/>
          <w:numId w:val="18"/>
        </w:numPr>
        <w:tabs>
          <w:tab w:val="left" w:pos="651"/>
        </w:tabs>
        <w:ind w:left="651" w:hanging="404"/>
        <w:jc w:val="both"/>
      </w:pPr>
      <w:r>
        <w:t>–</w:t>
      </w:r>
      <w:r>
        <w:rPr>
          <w:spacing w:val="-3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ASSEMBLÉIAS</w:t>
      </w:r>
      <w:r>
        <w:rPr>
          <w:spacing w:val="-1"/>
        </w:rPr>
        <w:t xml:space="preserve"> </w:t>
      </w:r>
      <w:r>
        <w:t>GERAIS</w:t>
      </w:r>
      <w:r>
        <w:rPr>
          <w:spacing w:val="-1"/>
        </w:rPr>
        <w:t xml:space="preserve"> </w:t>
      </w:r>
      <w:r>
        <w:rPr>
          <w:spacing w:val="-2"/>
        </w:rPr>
        <w:t>EXTRAORDINÁRIAS</w:t>
      </w:r>
    </w:p>
    <w:p w14:paraId="59578C62" w14:textId="77777777" w:rsidR="006140A2" w:rsidRDefault="00753812">
      <w:pPr>
        <w:spacing w:before="22" w:line="247" w:lineRule="auto"/>
        <w:ind w:left="257" w:right="168" w:hanging="10"/>
        <w:jc w:val="both"/>
        <w:rPr>
          <w:sz w:val="24"/>
        </w:rPr>
      </w:pPr>
      <w:r>
        <w:rPr>
          <w:b/>
          <w:sz w:val="24"/>
        </w:rPr>
        <w:t xml:space="preserve">Art. 61 </w:t>
      </w:r>
      <w:r>
        <w:rPr>
          <w:sz w:val="24"/>
        </w:rPr>
        <w:t xml:space="preserve">— Compete à Assembléia Geral Extraordinária dos </w:t>
      </w:r>
      <w:r>
        <w:rPr>
          <w:b/>
          <w:sz w:val="24"/>
        </w:rPr>
        <w:t xml:space="preserve">CONSORCIADOS </w:t>
      </w:r>
      <w:r>
        <w:rPr>
          <w:sz w:val="24"/>
        </w:rPr>
        <w:t xml:space="preserve">deliberar, por proposta do grupo ou da </w:t>
      </w:r>
      <w:r>
        <w:rPr>
          <w:b/>
          <w:sz w:val="24"/>
        </w:rPr>
        <w:t>ADMINISTRADORA</w:t>
      </w:r>
      <w:r>
        <w:rPr>
          <w:sz w:val="24"/>
        </w:rPr>
        <w:t>, sobre:</w:t>
      </w:r>
    </w:p>
    <w:p w14:paraId="0EB1746E" w14:textId="77777777" w:rsidR="006140A2" w:rsidRDefault="00753812">
      <w:pPr>
        <w:pStyle w:val="PargrafodaLista"/>
        <w:numPr>
          <w:ilvl w:val="0"/>
          <w:numId w:val="3"/>
        </w:numPr>
        <w:tabs>
          <w:tab w:val="left" w:pos="572"/>
        </w:tabs>
        <w:spacing w:before="8" w:line="252" w:lineRule="auto"/>
        <w:ind w:right="283" w:firstLine="14"/>
        <w:jc w:val="both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substituição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ADMINISTRADORA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comunicação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decisão</w:t>
      </w:r>
      <w:r>
        <w:rPr>
          <w:spacing w:val="-3"/>
          <w:sz w:val="24"/>
        </w:rPr>
        <w:t xml:space="preserve"> </w:t>
      </w:r>
      <w:r>
        <w:rPr>
          <w:sz w:val="24"/>
        </w:rPr>
        <w:t>ao</w:t>
      </w:r>
      <w:r>
        <w:rPr>
          <w:spacing w:val="-2"/>
          <w:sz w:val="24"/>
        </w:rPr>
        <w:t xml:space="preserve"> </w:t>
      </w:r>
      <w:r>
        <w:rPr>
          <w:sz w:val="24"/>
        </w:rPr>
        <w:t>Banco</w:t>
      </w:r>
      <w:r>
        <w:rPr>
          <w:spacing w:val="-4"/>
          <w:sz w:val="24"/>
        </w:rPr>
        <w:t xml:space="preserve"> </w:t>
      </w:r>
      <w:r>
        <w:rPr>
          <w:sz w:val="24"/>
        </w:rPr>
        <w:t>Central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do </w:t>
      </w:r>
      <w:r>
        <w:rPr>
          <w:spacing w:val="-2"/>
          <w:sz w:val="24"/>
        </w:rPr>
        <w:t>Brasil;</w:t>
      </w:r>
    </w:p>
    <w:p w14:paraId="48CC57DB" w14:textId="77777777" w:rsidR="006140A2" w:rsidRDefault="00753812">
      <w:pPr>
        <w:pStyle w:val="PargrafodaLista"/>
        <w:numPr>
          <w:ilvl w:val="0"/>
          <w:numId w:val="3"/>
        </w:numPr>
        <w:tabs>
          <w:tab w:val="left" w:pos="572"/>
        </w:tabs>
        <w:spacing w:line="275" w:lineRule="exact"/>
        <w:ind w:left="572" w:hanging="310"/>
        <w:jc w:val="both"/>
        <w:rPr>
          <w:b/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fusão do grupo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consórcio a</w:t>
      </w:r>
      <w:r>
        <w:rPr>
          <w:spacing w:val="-1"/>
          <w:sz w:val="24"/>
        </w:rPr>
        <w:t xml:space="preserve"> </w:t>
      </w:r>
      <w:r>
        <w:rPr>
          <w:sz w:val="24"/>
        </w:rPr>
        <w:t>outro da</w:t>
      </w:r>
      <w:r>
        <w:rPr>
          <w:spacing w:val="-1"/>
          <w:sz w:val="24"/>
        </w:rPr>
        <w:t xml:space="preserve"> </w:t>
      </w:r>
      <w:r>
        <w:rPr>
          <w:sz w:val="24"/>
        </w:rPr>
        <w:t>própria</w:t>
      </w:r>
      <w:r>
        <w:rPr>
          <w:spacing w:val="3"/>
          <w:sz w:val="24"/>
        </w:rPr>
        <w:t xml:space="preserve"> </w:t>
      </w:r>
      <w:r>
        <w:rPr>
          <w:b/>
          <w:spacing w:val="-2"/>
          <w:sz w:val="24"/>
        </w:rPr>
        <w:t>ADMINISTRADORA;</w:t>
      </w:r>
    </w:p>
    <w:p w14:paraId="625359BA" w14:textId="77777777" w:rsidR="006140A2" w:rsidRDefault="00753812">
      <w:pPr>
        <w:pStyle w:val="PargrafodaLista"/>
        <w:numPr>
          <w:ilvl w:val="0"/>
          <w:numId w:val="3"/>
        </w:numPr>
        <w:tabs>
          <w:tab w:val="left" w:pos="572"/>
          <w:tab w:val="left" w:pos="574"/>
        </w:tabs>
        <w:spacing w:before="14" w:line="247" w:lineRule="auto"/>
        <w:ind w:left="574" w:right="171"/>
        <w:jc w:val="both"/>
        <w:rPr>
          <w:sz w:val="24"/>
        </w:rPr>
      </w:pPr>
      <w:r>
        <w:rPr>
          <w:sz w:val="24"/>
        </w:rPr>
        <w:t xml:space="preserve">- dilação do prazo de duração do grupo, com suspensão ou não do pagamento de prestações por igual período, na ocorrência de fatos que onerem em demasia os </w:t>
      </w:r>
      <w:r>
        <w:rPr>
          <w:b/>
          <w:sz w:val="24"/>
        </w:rPr>
        <w:t xml:space="preserve">CONSORCIADOS </w:t>
      </w:r>
      <w:r>
        <w:rPr>
          <w:sz w:val="24"/>
        </w:rPr>
        <w:t>ou de outros eventos que dificultem a satisfação de suas obrigações;</w:t>
      </w:r>
    </w:p>
    <w:p w14:paraId="32A6275D" w14:textId="77777777" w:rsidR="006140A2" w:rsidRDefault="006140A2">
      <w:pPr>
        <w:pStyle w:val="Corpodetexto"/>
        <w:spacing w:before="30"/>
        <w:jc w:val="left"/>
      </w:pPr>
    </w:p>
    <w:p w14:paraId="2B40D8C1" w14:textId="77777777" w:rsidR="006140A2" w:rsidRDefault="00753812">
      <w:pPr>
        <w:pStyle w:val="PargrafodaLista"/>
        <w:numPr>
          <w:ilvl w:val="0"/>
          <w:numId w:val="3"/>
        </w:numPr>
        <w:tabs>
          <w:tab w:val="left" w:pos="573"/>
        </w:tabs>
        <w:ind w:left="573" w:hanging="311"/>
        <w:jc w:val="both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dissolução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 </w:t>
      </w:r>
      <w:r>
        <w:rPr>
          <w:spacing w:val="-2"/>
          <w:sz w:val="24"/>
        </w:rPr>
        <w:t>grupo:</w:t>
      </w:r>
    </w:p>
    <w:p w14:paraId="71C81FE7" w14:textId="77777777" w:rsidR="006140A2" w:rsidRDefault="00753812">
      <w:pPr>
        <w:pStyle w:val="PargrafodaLista"/>
        <w:numPr>
          <w:ilvl w:val="1"/>
          <w:numId w:val="3"/>
        </w:numPr>
        <w:tabs>
          <w:tab w:val="left" w:pos="271"/>
          <w:tab w:val="left" w:pos="968"/>
        </w:tabs>
        <w:spacing w:before="12" w:line="249" w:lineRule="auto"/>
        <w:ind w:right="179" w:hanging="10"/>
        <w:jc w:val="both"/>
        <w:rPr>
          <w:sz w:val="24"/>
        </w:rPr>
      </w:pPr>
      <w:r>
        <w:rPr>
          <w:sz w:val="24"/>
        </w:rPr>
        <w:t>na ocorrência de irregularidades no cumprimento das disposições legais relativas à administração do grupo de consórcio ou das cláusulas estabelecidas no contrato;</w:t>
      </w:r>
    </w:p>
    <w:p w14:paraId="257CDF2D" w14:textId="77777777" w:rsidR="006140A2" w:rsidRDefault="00753812">
      <w:pPr>
        <w:pStyle w:val="PargrafodaLista"/>
        <w:numPr>
          <w:ilvl w:val="1"/>
          <w:numId w:val="3"/>
        </w:numPr>
        <w:tabs>
          <w:tab w:val="left" w:pos="969"/>
        </w:tabs>
        <w:spacing w:before="2"/>
        <w:ind w:left="969" w:hanging="707"/>
        <w:jc w:val="both"/>
        <w:rPr>
          <w:sz w:val="24"/>
        </w:rPr>
      </w:pPr>
      <w:r>
        <w:rPr>
          <w:sz w:val="24"/>
        </w:rPr>
        <w:t>nos</w:t>
      </w:r>
      <w:r>
        <w:rPr>
          <w:spacing w:val="49"/>
          <w:sz w:val="24"/>
        </w:rPr>
        <w:t xml:space="preserve">  </w:t>
      </w:r>
      <w:r>
        <w:rPr>
          <w:sz w:val="24"/>
        </w:rPr>
        <w:t>casos</w:t>
      </w:r>
      <w:r>
        <w:rPr>
          <w:spacing w:val="51"/>
          <w:sz w:val="24"/>
        </w:rPr>
        <w:t xml:space="preserve">  </w:t>
      </w:r>
      <w:r>
        <w:rPr>
          <w:sz w:val="24"/>
        </w:rPr>
        <w:t>de</w:t>
      </w:r>
      <w:r>
        <w:rPr>
          <w:spacing w:val="50"/>
          <w:sz w:val="24"/>
        </w:rPr>
        <w:t xml:space="preserve">  </w:t>
      </w:r>
      <w:r>
        <w:rPr>
          <w:sz w:val="24"/>
        </w:rPr>
        <w:t>exclusões</w:t>
      </w:r>
      <w:r>
        <w:rPr>
          <w:spacing w:val="50"/>
          <w:sz w:val="24"/>
        </w:rPr>
        <w:t xml:space="preserve">  </w:t>
      </w:r>
      <w:r>
        <w:rPr>
          <w:sz w:val="24"/>
        </w:rPr>
        <w:t>em</w:t>
      </w:r>
      <w:r>
        <w:rPr>
          <w:spacing w:val="51"/>
          <w:sz w:val="24"/>
        </w:rPr>
        <w:t xml:space="preserve">  </w:t>
      </w:r>
      <w:r>
        <w:rPr>
          <w:sz w:val="24"/>
        </w:rPr>
        <w:t>número</w:t>
      </w:r>
      <w:r>
        <w:rPr>
          <w:spacing w:val="49"/>
          <w:sz w:val="24"/>
        </w:rPr>
        <w:t xml:space="preserve">  </w:t>
      </w:r>
      <w:r>
        <w:rPr>
          <w:sz w:val="24"/>
        </w:rPr>
        <w:t>que</w:t>
      </w:r>
      <w:r>
        <w:rPr>
          <w:spacing w:val="50"/>
          <w:sz w:val="24"/>
        </w:rPr>
        <w:t xml:space="preserve">  </w:t>
      </w:r>
      <w:r>
        <w:rPr>
          <w:sz w:val="24"/>
        </w:rPr>
        <w:t>comprometa</w:t>
      </w:r>
      <w:r>
        <w:rPr>
          <w:spacing w:val="51"/>
          <w:sz w:val="24"/>
        </w:rPr>
        <w:t xml:space="preserve">  </w:t>
      </w:r>
      <w:r>
        <w:rPr>
          <w:sz w:val="24"/>
        </w:rPr>
        <w:t>a</w:t>
      </w:r>
      <w:r>
        <w:rPr>
          <w:spacing w:val="50"/>
          <w:sz w:val="24"/>
        </w:rPr>
        <w:t xml:space="preserve">  </w:t>
      </w:r>
      <w:r>
        <w:rPr>
          <w:sz w:val="24"/>
        </w:rPr>
        <w:t>contemplação</w:t>
      </w:r>
      <w:r>
        <w:rPr>
          <w:spacing w:val="51"/>
          <w:sz w:val="24"/>
        </w:rPr>
        <w:t xml:space="preserve">  </w:t>
      </w:r>
      <w:r>
        <w:rPr>
          <w:spacing w:val="-5"/>
          <w:sz w:val="24"/>
        </w:rPr>
        <w:t>dos</w:t>
      </w:r>
    </w:p>
    <w:p w14:paraId="428A775F" w14:textId="77777777" w:rsidR="006140A2" w:rsidRDefault="00753812">
      <w:pPr>
        <w:spacing w:before="12"/>
        <w:ind w:left="271"/>
        <w:jc w:val="both"/>
        <w:rPr>
          <w:sz w:val="24"/>
        </w:rPr>
      </w:pPr>
      <w:r>
        <w:rPr>
          <w:b/>
          <w:sz w:val="24"/>
        </w:rPr>
        <w:t>CONSORCIADOS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prazo</w:t>
      </w:r>
      <w:r>
        <w:rPr>
          <w:spacing w:val="-1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contrato.</w:t>
      </w:r>
    </w:p>
    <w:p w14:paraId="55124FED" w14:textId="77777777" w:rsidR="006140A2" w:rsidRDefault="00753812">
      <w:pPr>
        <w:pStyle w:val="PargrafodaLista"/>
        <w:numPr>
          <w:ilvl w:val="0"/>
          <w:numId w:val="3"/>
        </w:numPr>
        <w:tabs>
          <w:tab w:val="left" w:pos="271"/>
          <w:tab w:val="left" w:pos="968"/>
        </w:tabs>
        <w:spacing w:before="12" w:line="249" w:lineRule="auto"/>
        <w:ind w:left="271" w:right="177" w:hanging="10"/>
        <w:jc w:val="both"/>
        <w:rPr>
          <w:sz w:val="24"/>
        </w:rPr>
      </w:pPr>
      <w:r>
        <w:rPr>
          <w:sz w:val="24"/>
        </w:rPr>
        <w:t>- substituição do bem, na hipótese da descontinuidade de produção do bem referenciado no contrato;</w:t>
      </w:r>
    </w:p>
    <w:p w14:paraId="3A911DD3" w14:textId="77777777" w:rsidR="006140A2" w:rsidRDefault="00753812">
      <w:pPr>
        <w:pStyle w:val="PargrafodaLista"/>
        <w:numPr>
          <w:ilvl w:val="0"/>
          <w:numId w:val="3"/>
        </w:numPr>
        <w:tabs>
          <w:tab w:val="left" w:pos="271"/>
          <w:tab w:val="left" w:pos="967"/>
        </w:tabs>
        <w:spacing w:before="3" w:line="247" w:lineRule="auto"/>
        <w:ind w:left="271" w:right="175" w:hanging="10"/>
        <w:jc w:val="both"/>
        <w:rPr>
          <w:sz w:val="24"/>
        </w:rPr>
      </w:pPr>
      <w:r>
        <w:rPr>
          <w:sz w:val="24"/>
        </w:rPr>
        <w:t>- quaisquer outras matérias de interesse do grupo, desde que não colidam com as disposições deste contrato.</w:t>
      </w:r>
    </w:p>
    <w:p w14:paraId="6C32029D" w14:textId="77777777" w:rsidR="006140A2" w:rsidRDefault="00753812">
      <w:pPr>
        <w:pStyle w:val="Corpodetexto"/>
        <w:spacing w:before="7" w:line="247" w:lineRule="auto"/>
        <w:ind w:left="257" w:right="175" w:hanging="10"/>
      </w:pPr>
      <w:r>
        <w:rPr>
          <w:b/>
        </w:rPr>
        <w:t>Parágrafo</w:t>
      </w:r>
      <w:r>
        <w:rPr>
          <w:b/>
          <w:spacing w:val="-3"/>
        </w:rPr>
        <w:t xml:space="preserve"> </w:t>
      </w:r>
      <w:r>
        <w:rPr>
          <w:b/>
        </w:rPr>
        <w:t>1º.</w:t>
      </w:r>
      <w:r>
        <w:rPr>
          <w:b/>
          <w:spacing w:val="-1"/>
        </w:rPr>
        <w:t xml:space="preserve"> </w:t>
      </w:r>
      <w:r>
        <w:t>Nas</w:t>
      </w:r>
      <w:r>
        <w:rPr>
          <w:spacing w:val="-3"/>
        </w:rPr>
        <w:t xml:space="preserve"> </w:t>
      </w:r>
      <w:r>
        <w:t>deliberações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respeito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assuntos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tratam</w:t>
      </w:r>
      <w:r>
        <w:rPr>
          <w:spacing w:val="-3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incisos</w:t>
      </w:r>
      <w:r>
        <w:rPr>
          <w:spacing w:val="-3"/>
        </w:rPr>
        <w:t xml:space="preserve"> </w:t>
      </w:r>
      <w:r>
        <w:t>III,</w:t>
      </w:r>
      <w:r>
        <w:rPr>
          <w:spacing w:val="-2"/>
        </w:rPr>
        <w:t xml:space="preserve"> </w:t>
      </w:r>
      <w:r>
        <w:t>IV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 xml:space="preserve">deste artigo, só serão computados os votos dos </w:t>
      </w:r>
      <w:r>
        <w:rPr>
          <w:b/>
        </w:rPr>
        <w:t xml:space="preserve">CONSORCIADOS </w:t>
      </w:r>
      <w:r>
        <w:t>não contemplados do grupo.</w:t>
      </w:r>
    </w:p>
    <w:p w14:paraId="559B2E81" w14:textId="77777777" w:rsidR="006140A2" w:rsidRDefault="00753812">
      <w:pPr>
        <w:pStyle w:val="Corpodetexto"/>
        <w:spacing w:before="8" w:line="249" w:lineRule="auto"/>
        <w:ind w:left="257" w:right="171" w:hanging="10"/>
      </w:pPr>
      <w:r>
        <w:rPr>
          <w:b/>
        </w:rPr>
        <w:t>Parágrafo</w:t>
      </w:r>
      <w:r>
        <w:rPr>
          <w:b/>
          <w:spacing w:val="-1"/>
        </w:rPr>
        <w:t xml:space="preserve"> </w:t>
      </w:r>
      <w:r>
        <w:rPr>
          <w:b/>
        </w:rPr>
        <w:t xml:space="preserve">2º. </w:t>
      </w:r>
      <w:r>
        <w:t xml:space="preserve">A </w:t>
      </w:r>
      <w:r>
        <w:rPr>
          <w:b/>
        </w:rPr>
        <w:t xml:space="preserve">ADMINISTRADORA </w:t>
      </w:r>
      <w:r>
        <w:t>convocará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Assembléia</w:t>
      </w:r>
      <w:r>
        <w:rPr>
          <w:spacing w:val="-1"/>
        </w:rPr>
        <w:t xml:space="preserve"> </w:t>
      </w:r>
      <w:r>
        <w:t>Geral Extraordinária no prazo máximo de 5 (cinco) dias úteis, após o conhecimento da alteração na identificação do bem referenciado no CONTRATO DE CONSÓRCIO, por adesão, para deliberação do que trata o inciso V deste artigo.</w:t>
      </w:r>
    </w:p>
    <w:p w14:paraId="3D53F33D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58A745F9" w14:textId="77777777" w:rsidR="006140A2" w:rsidRDefault="006140A2">
      <w:pPr>
        <w:pStyle w:val="Corpodetexto"/>
        <w:jc w:val="left"/>
      </w:pPr>
    </w:p>
    <w:p w14:paraId="243440FE" w14:textId="77777777" w:rsidR="006140A2" w:rsidRDefault="006140A2">
      <w:pPr>
        <w:pStyle w:val="Corpodetexto"/>
        <w:spacing w:before="34"/>
        <w:jc w:val="left"/>
      </w:pPr>
    </w:p>
    <w:p w14:paraId="03AE1A75" w14:textId="77777777" w:rsidR="006140A2" w:rsidRDefault="00753812">
      <w:pPr>
        <w:pStyle w:val="Corpodetexto"/>
        <w:spacing w:line="249" w:lineRule="auto"/>
        <w:ind w:left="257" w:right="168" w:hanging="10"/>
      </w:pPr>
      <w:r>
        <w:rPr>
          <w:b/>
        </w:rPr>
        <w:t>Parágrafo</w:t>
      </w:r>
      <w:r>
        <w:rPr>
          <w:b/>
          <w:spacing w:val="-2"/>
        </w:rPr>
        <w:t xml:space="preserve"> </w:t>
      </w:r>
      <w:r>
        <w:rPr>
          <w:b/>
        </w:rPr>
        <w:t>3º.</w:t>
      </w:r>
      <w:r>
        <w:rPr>
          <w:b/>
          <w:spacing w:val="-3"/>
        </w:rPr>
        <w:t xml:space="preserve"> </w:t>
      </w:r>
      <w:r>
        <w:t>Nas</w:t>
      </w:r>
      <w:r>
        <w:rPr>
          <w:spacing w:val="-3"/>
        </w:rPr>
        <w:t xml:space="preserve"> </w:t>
      </w:r>
      <w:r>
        <w:t>Assembléias</w:t>
      </w:r>
      <w:r>
        <w:rPr>
          <w:spacing w:val="-3"/>
        </w:rPr>
        <w:t xml:space="preserve"> </w:t>
      </w:r>
      <w:r>
        <w:t>Gerais</w:t>
      </w:r>
      <w:r>
        <w:rPr>
          <w:spacing w:val="-3"/>
        </w:rPr>
        <w:t xml:space="preserve"> </w:t>
      </w:r>
      <w:r>
        <w:t>Extraordinárias,</w:t>
      </w:r>
      <w:r>
        <w:rPr>
          <w:spacing w:val="-3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procuradores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representantes</w:t>
      </w:r>
      <w:r>
        <w:rPr>
          <w:spacing w:val="-2"/>
        </w:rPr>
        <w:t xml:space="preserve"> </w:t>
      </w:r>
      <w:r>
        <w:t>legais dos</w:t>
      </w:r>
      <w:r>
        <w:rPr>
          <w:spacing w:val="-6"/>
        </w:rPr>
        <w:t xml:space="preserve"> </w:t>
      </w:r>
      <w:r>
        <w:rPr>
          <w:b/>
        </w:rPr>
        <w:t>CONSORCIADOS</w:t>
      </w:r>
      <w:r>
        <w:rPr>
          <w:b/>
          <w:spacing w:val="-4"/>
        </w:rPr>
        <w:t xml:space="preserve"> </w:t>
      </w:r>
      <w:r>
        <w:t>deverão</w:t>
      </w:r>
      <w:r>
        <w:rPr>
          <w:spacing w:val="-4"/>
        </w:rPr>
        <w:t xml:space="preserve"> </w:t>
      </w:r>
      <w:r>
        <w:t>ter</w:t>
      </w:r>
      <w:r>
        <w:rPr>
          <w:spacing w:val="-7"/>
        </w:rPr>
        <w:t xml:space="preserve"> </w:t>
      </w:r>
      <w:r>
        <w:t>poderes</w:t>
      </w:r>
      <w:r>
        <w:rPr>
          <w:spacing w:val="-4"/>
        </w:rPr>
        <w:t xml:space="preserve"> </w:t>
      </w:r>
      <w:r>
        <w:t>específicos</w:t>
      </w:r>
      <w:r>
        <w:rPr>
          <w:spacing w:val="-6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deliberar</w:t>
      </w:r>
      <w:r>
        <w:rPr>
          <w:spacing w:val="-4"/>
        </w:rPr>
        <w:t xml:space="preserve"> </w:t>
      </w:r>
      <w:r>
        <w:t>sobre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assunto</w:t>
      </w:r>
      <w:r>
        <w:rPr>
          <w:spacing w:val="-4"/>
        </w:rPr>
        <w:t xml:space="preserve"> </w:t>
      </w:r>
      <w:r>
        <w:t xml:space="preserve">constante da convocação e a </w:t>
      </w:r>
      <w:r>
        <w:rPr>
          <w:b/>
        </w:rPr>
        <w:t xml:space="preserve">ADMINISTRADORA </w:t>
      </w:r>
      <w:r>
        <w:t xml:space="preserve">somente poderá representar o </w:t>
      </w:r>
      <w:r>
        <w:rPr>
          <w:b/>
        </w:rPr>
        <w:t xml:space="preserve">CONSORCIADO </w:t>
      </w:r>
      <w:r>
        <w:t>se esse lhe outorgar poderes específicos para o evento.</w:t>
      </w:r>
    </w:p>
    <w:p w14:paraId="4939A73C" w14:textId="77777777" w:rsidR="006140A2" w:rsidRDefault="00753812">
      <w:pPr>
        <w:pStyle w:val="Corpodetexto"/>
        <w:spacing w:line="249" w:lineRule="auto"/>
        <w:ind w:left="257" w:right="170" w:hanging="10"/>
      </w:pPr>
      <w:r>
        <w:rPr>
          <w:b/>
        </w:rPr>
        <w:t>Art.</w:t>
      </w:r>
      <w:r>
        <w:rPr>
          <w:b/>
          <w:spacing w:val="-2"/>
        </w:rPr>
        <w:t xml:space="preserve"> </w:t>
      </w:r>
      <w:r>
        <w:rPr>
          <w:b/>
        </w:rPr>
        <w:t>62</w:t>
      </w:r>
      <w:r>
        <w:rPr>
          <w:b/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A Assembléia Geral</w:t>
      </w:r>
      <w:r>
        <w:rPr>
          <w:spacing w:val="-1"/>
        </w:rPr>
        <w:t xml:space="preserve"> </w:t>
      </w:r>
      <w:r>
        <w:t>Extraordinária</w:t>
      </w:r>
      <w:r>
        <w:rPr>
          <w:spacing w:val="-3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convocada</w:t>
      </w:r>
      <w:r>
        <w:rPr>
          <w:spacing w:val="-2"/>
        </w:rPr>
        <w:t xml:space="preserve"> </w:t>
      </w:r>
      <w:r>
        <w:t xml:space="preserve">pela </w:t>
      </w:r>
      <w:r>
        <w:rPr>
          <w:b/>
        </w:rPr>
        <w:t>ADMINISTRADORA</w:t>
      </w:r>
      <w:r>
        <w:t>,</w:t>
      </w:r>
      <w:r>
        <w:rPr>
          <w:spacing w:val="-1"/>
        </w:rPr>
        <w:t xml:space="preserve"> </w:t>
      </w:r>
      <w:r>
        <w:t xml:space="preserve">que se obriga a igualmente fazê-lo no prazo máximo de 5 (cinco) dias úteis, contados da data de solicitação de, no mínimo, 30% (trinta por cento) dos </w:t>
      </w:r>
      <w:r>
        <w:rPr>
          <w:b/>
        </w:rPr>
        <w:t xml:space="preserve">CONSORCIADOS </w:t>
      </w:r>
      <w:r>
        <w:t>ativos do grupo.</w:t>
      </w:r>
    </w:p>
    <w:p w14:paraId="43D1937F" w14:textId="77777777" w:rsidR="006140A2" w:rsidRDefault="00753812">
      <w:pPr>
        <w:pStyle w:val="Corpodetexto"/>
        <w:spacing w:before="3" w:line="249" w:lineRule="auto"/>
        <w:ind w:left="257" w:right="172" w:hanging="10"/>
      </w:pPr>
      <w:r>
        <w:rPr>
          <w:b/>
        </w:rPr>
        <w:t xml:space="preserve">Art. 63 </w:t>
      </w:r>
      <w:r>
        <w:t>— A convocação da Assembléia Geral Extraordinária será feita mediante envio de carta com</w:t>
      </w:r>
      <w:r>
        <w:rPr>
          <w:spacing w:val="-8"/>
        </w:rPr>
        <w:t xml:space="preserve"> </w:t>
      </w:r>
      <w:r>
        <w:t>aviso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recebimento</w:t>
      </w:r>
      <w:r>
        <w:rPr>
          <w:spacing w:val="-8"/>
        </w:rPr>
        <w:t xml:space="preserve"> </w:t>
      </w:r>
      <w:r>
        <w:t>(AR),</w:t>
      </w:r>
      <w:r>
        <w:rPr>
          <w:spacing w:val="-9"/>
        </w:rPr>
        <w:t xml:space="preserve"> </w:t>
      </w:r>
      <w:r>
        <w:t>telegrama</w:t>
      </w:r>
      <w:r>
        <w:rPr>
          <w:spacing w:val="-7"/>
        </w:rPr>
        <w:t xml:space="preserve"> </w:t>
      </w:r>
      <w:r>
        <w:t>notificatório</w:t>
      </w:r>
      <w:r>
        <w:rPr>
          <w:spacing w:val="-8"/>
        </w:rPr>
        <w:t xml:space="preserve"> </w:t>
      </w:r>
      <w:r>
        <w:t>ou</w:t>
      </w:r>
      <w:r>
        <w:rPr>
          <w:spacing w:val="-8"/>
        </w:rPr>
        <w:t xml:space="preserve"> </w:t>
      </w:r>
      <w:r>
        <w:t>correspondência</w:t>
      </w:r>
      <w:r>
        <w:rPr>
          <w:spacing w:val="-9"/>
        </w:rPr>
        <w:t xml:space="preserve"> </w:t>
      </w:r>
      <w:r>
        <w:t>eletrônica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todos</w:t>
      </w:r>
      <w:r>
        <w:rPr>
          <w:spacing w:val="-8"/>
        </w:rPr>
        <w:t xml:space="preserve"> </w:t>
      </w:r>
      <w:r>
        <w:t xml:space="preserve">os participantes ativos do grupo, com até 8 (oito) dias úteis de antecedência da sua realização, contando esse prazo incluindo-se o dia da realização e excluindo-se o dia da expedição da carta. </w:t>
      </w:r>
      <w:r>
        <w:rPr>
          <w:b/>
        </w:rPr>
        <w:t>Art.</w:t>
      </w:r>
      <w:r>
        <w:rPr>
          <w:b/>
          <w:spacing w:val="-9"/>
        </w:rPr>
        <w:t xml:space="preserve"> </w:t>
      </w:r>
      <w:r>
        <w:rPr>
          <w:b/>
        </w:rPr>
        <w:t>64</w:t>
      </w:r>
      <w:r>
        <w:rPr>
          <w:b/>
          <w:spacing w:val="-8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convocação</w:t>
      </w:r>
      <w:r>
        <w:rPr>
          <w:spacing w:val="-8"/>
        </w:rPr>
        <w:t xml:space="preserve"> </w:t>
      </w:r>
      <w:r>
        <w:t>constarão,</w:t>
      </w:r>
      <w:r>
        <w:rPr>
          <w:spacing w:val="-8"/>
        </w:rPr>
        <w:t xml:space="preserve"> </w:t>
      </w:r>
      <w:r>
        <w:t>obrigatoriamente,</w:t>
      </w:r>
      <w:r>
        <w:rPr>
          <w:spacing w:val="-9"/>
        </w:rPr>
        <w:t xml:space="preserve"> </w:t>
      </w:r>
      <w:r>
        <w:t>informações</w:t>
      </w:r>
      <w:r>
        <w:rPr>
          <w:spacing w:val="-8"/>
        </w:rPr>
        <w:t xml:space="preserve"> </w:t>
      </w:r>
      <w:r>
        <w:t>relativas</w:t>
      </w:r>
      <w:r>
        <w:rPr>
          <w:spacing w:val="-9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t>dia,</w:t>
      </w:r>
      <w:r>
        <w:rPr>
          <w:spacing w:val="-8"/>
        </w:rPr>
        <w:t xml:space="preserve"> </w:t>
      </w:r>
      <w:r>
        <w:t>hora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local em que será realizada a Assembléia, bem como os assuntos a serem deliberados.</w:t>
      </w:r>
    </w:p>
    <w:p w14:paraId="5A143BC9" w14:textId="77777777" w:rsidR="006140A2" w:rsidRDefault="00753812">
      <w:pPr>
        <w:pStyle w:val="Corpodetexto"/>
        <w:spacing w:line="247" w:lineRule="auto"/>
        <w:ind w:left="257" w:right="178" w:hanging="10"/>
      </w:pPr>
      <w:r>
        <w:rPr>
          <w:b/>
        </w:rPr>
        <w:t xml:space="preserve">Art. 65 </w:t>
      </w:r>
      <w:r>
        <w:t>— Cada cota dará direito a um voto na Assembléia Geral Extraordinária, podendo votar os participantes em dia com o pagamento das contribuições mensais.</w:t>
      </w:r>
    </w:p>
    <w:p w14:paraId="55468741" w14:textId="77777777" w:rsidR="006140A2" w:rsidRDefault="00753812">
      <w:pPr>
        <w:pStyle w:val="Corpodetexto"/>
        <w:spacing w:before="4" w:line="249" w:lineRule="auto"/>
        <w:ind w:left="257" w:right="171" w:hanging="10"/>
      </w:pPr>
      <w:r>
        <w:rPr>
          <w:b/>
        </w:rPr>
        <w:t xml:space="preserve">Art. 66 </w:t>
      </w:r>
      <w:r>
        <w:t>— As deliberações da Assembléia Geral Extraordinária, que se instalará com qualquer número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participantes, serão</w:t>
      </w:r>
      <w:r>
        <w:rPr>
          <w:spacing w:val="-2"/>
        </w:rPr>
        <w:t xml:space="preserve"> </w:t>
      </w:r>
      <w:r>
        <w:t>tomadas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maioria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votos</w:t>
      </w:r>
      <w:r>
        <w:rPr>
          <w:spacing w:val="-2"/>
        </w:rPr>
        <w:t xml:space="preserve"> </w:t>
      </w:r>
      <w:r>
        <w:t xml:space="preserve">dos </w:t>
      </w:r>
      <w:r>
        <w:rPr>
          <w:b/>
        </w:rPr>
        <w:t xml:space="preserve">CONSORCIADOS </w:t>
      </w:r>
      <w:r>
        <w:t>presentes, não se computando os votos em branco.</w:t>
      </w:r>
    </w:p>
    <w:p w14:paraId="0DBF9E69" w14:textId="77777777" w:rsidR="006140A2" w:rsidRDefault="00753812">
      <w:pPr>
        <w:pStyle w:val="Corpodetexto"/>
        <w:spacing w:before="3" w:line="249" w:lineRule="auto"/>
        <w:ind w:left="257" w:right="172" w:hanging="10"/>
      </w:pPr>
      <w:r>
        <w:rPr>
          <w:b/>
        </w:rPr>
        <w:t>Art.</w:t>
      </w:r>
      <w:r>
        <w:rPr>
          <w:b/>
          <w:spacing w:val="-1"/>
        </w:rPr>
        <w:t xml:space="preserve"> </w:t>
      </w:r>
      <w:r>
        <w:rPr>
          <w:b/>
        </w:rPr>
        <w:t xml:space="preserve">67 </w:t>
      </w:r>
      <w:r>
        <w:t>— Consideram-se</w:t>
      </w:r>
      <w:r>
        <w:rPr>
          <w:spacing w:val="-1"/>
        </w:rPr>
        <w:t xml:space="preserve"> </w:t>
      </w:r>
      <w:r>
        <w:t xml:space="preserve">presentes os </w:t>
      </w:r>
      <w:r>
        <w:rPr>
          <w:b/>
        </w:rPr>
        <w:t xml:space="preserve">CONSORCIADOS </w:t>
      </w:r>
      <w:r>
        <w:t>que, atendendo as condições de</w:t>
      </w:r>
      <w:r>
        <w:rPr>
          <w:spacing w:val="-1"/>
        </w:rPr>
        <w:t xml:space="preserve"> </w:t>
      </w:r>
      <w:r>
        <w:t>que trata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artigo</w:t>
      </w:r>
      <w:r>
        <w:rPr>
          <w:spacing w:val="-9"/>
        </w:rPr>
        <w:t xml:space="preserve"> </w:t>
      </w:r>
      <w:r>
        <w:t>65,</w:t>
      </w:r>
      <w:r>
        <w:rPr>
          <w:spacing w:val="-10"/>
        </w:rPr>
        <w:t xml:space="preserve"> </w:t>
      </w:r>
      <w:r>
        <w:t>enviarem</w:t>
      </w:r>
      <w:r>
        <w:rPr>
          <w:spacing w:val="-9"/>
        </w:rPr>
        <w:t xml:space="preserve"> </w:t>
      </w:r>
      <w:r>
        <w:t>seus</w:t>
      </w:r>
      <w:r>
        <w:rPr>
          <w:spacing w:val="-9"/>
        </w:rPr>
        <w:t xml:space="preserve"> </w:t>
      </w:r>
      <w:r>
        <w:t>votos</w:t>
      </w:r>
      <w:r>
        <w:rPr>
          <w:spacing w:val="-9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carta</w:t>
      </w:r>
      <w:r>
        <w:rPr>
          <w:spacing w:val="-8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Aviso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Recebimento</w:t>
      </w:r>
      <w:r>
        <w:rPr>
          <w:spacing w:val="-9"/>
        </w:rPr>
        <w:t xml:space="preserve"> </w:t>
      </w:r>
      <w:r>
        <w:t>(AR),</w:t>
      </w:r>
      <w:r>
        <w:rPr>
          <w:spacing w:val="-10"/>
        </w:rPr>
        <w:t xml:space="preserve"> </w:t>
      </w:r>
      <w:r>
        <w:t>desde</w:t>
      </w:r>
      <w:r>
        <w:rPr>
          <w:spacing w:val="-11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 xml:space="preserve">esses votos sejam recebidos pela </w:t>
      </w:r>
      <w:r>
        <w:rPr>
          <w:b/>
        </w:rPr>
        <w:t xml:space="preserve">ADMINISTRADORA </w:t>
      </w:r>
      <w:r>
        <w:t>até o último dia útil que anteceder o dia da realização da Assembléia Geral Extraordinária.</w:t>
      </w:r>
    </w:p>
    <w:p w14:paraId="0B2CD4CD" w14:textId="77777777" w:rsidR="006140A2" w:rsidRDefault="00753812">
      <w:pPr>
        <w:spacing w:line="276" w:lineRule="exact"/>
        <w:ind w:left="247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68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— A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 xml:space="preserve">ADMINISTRADORA </w:t>
      </w:r>
      <w:r>
        <w:rPr>
          <w:sz w:val="24"/>
        </w:rPr>
        <w:t>lavrará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atas das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Assembléias </w:t>
      </w:r>
      <w:r>
        <w:rPr>
          <w:spacing w:val="-2"/>
          <w:sz w:val="24"/>
        </w:rPr>
        <w:t>Gerais.</w:t>
      </w:r>
    </w:p>
    <w:p w14:paraId="51EC67DB" w14:textId="77777777" w:rsidR="006140A2" w:rsidRDefault="006140A2">
      <w:pPr>
        <w:pStyle w:val="Corpodetexto"/>
        <w:spacing w:before="36"/>
        <w:jc w:val="left"/>
      </w:pPr>
    </w:p>
    <w:p w14:paraId="75591CEA" w14:textId="77777777" w:rsidR="006140A2" w:rsidRDefault="00753812">
      <w:pPr>
        <w:pStyle w:val="Ttulo1"/>
        <w:numPr>
          <w:ilvl w:val="1"/>
          <w:numId w:val="18"/>
        </w:numPr>
        <w:tabs>
          <w:tab w:val="left" w:pos="746"/>
        </w:tabs>
        <w:ind w:left="746" w:hanging="499"/>
        <w:jc w:val="left"/>
      </w:pPr>
      <w:r>
        <w:t>– DA</w:t>
      </w:r>
      <w:r>
        <w:rPr>
          <w:spacing w:val="-1"/>
        </w:rPr>
        <w:t xml:space="preserve"> </w:t>
      </w:r>
      <w:r>
        <w:t xml:space="preserve">DISSOLUÇÃO DO </w:t>
      </w:r>
      <w:r>
        <w:rPr>
          <w:spacing w:val="-2"/>
        </w:rPr>
        <w:t>GRUPO</w:t>
      </w:r>
    </w:p>
    <w:p w14:paraId="76B72D79" w14:textId="77777777" w:rsidR="006140A2" w:rsidRDefault="006140A2">
      <w:pPr>
        <w:pStyle w:val="Corpodetexto"/>
        <w:spacing w:before="43"/>
        <w:jc w:val="left"/>
        <w:rPr>
          <w:b/>
        </w:rPr>
      </w:pPr>
    </w:p>
    <w:p w14:paraId="6C586D85" w14:textId="77777777" w:rsidR="006140A2" w:rsidRDefault="00753812">
      <w:pPr>
        <w:pStyle w:val="Corpodetexto"/>
        <w:ind w:left="247"/>
      </w:pPr>
      <w:r>
        <w:rPr>
          <w:b/>
        </w:rPr>
        <w:t>Art.</w:t>
      </w:r>
      <w:r>
        <w:rPr>
          <w:b/>
          <w:spacing w:val="-3"/>
        </w:rPr>
        <w:t xml:space="preserve"> </w:t>
      </w:r>
      <w:r>
        <w:rPr>
          <w:b/>
        </w:rPr>
        <w:t>69</w:t>
      </w:r>
      <w:r>
        <w:rPr>
          <w:b/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Deliberado</w:t>
      </w:r>
      <w:r>
        <w:rPr>
          <w:spacing w:val="-1"/>
        </w:rPr>
        <w:t xml:space="preserve"> </w:t>
      </w:r>
      <w:r>
        <w:t>na Assembléia</w:t>
      </w:r>
      <w:r>
        <w:rPr>
          <w:spacing w:val="-1"/>
        </w:rPr>
        <w:t xml:space="preserve"> </w:t>
      </w:r>
      <w:r>
        <w:t>Geral</w:t>
      </w:r>
      <w:r>
        <w:rPr>
          <w:spacing w:val="-1"/>
        </w:rPr>
        <w:t xml:space="preserve"> </w:t>
      </w:r>
      <w:r>
        <w:t>Extraordinária</w:t>
      </w:r>
      <w:r>
        <w:rPr>
          <w:spacing w:val="-3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dissolução</w:t>
      </w:r>
      <w:r>
        <w:rPr>
          <w:spacing w:val="1"/>
        </w:rPr>
        <w:t xml:space="preserve"> </w:t>
      </w:r>
      <w:r>
        <w:t xml:space="preserve">do </w:t>
      </w:r>
      <w:r>
        <w:rPr>
          <w:spacing w:val="-2"/>
        </w:rPr>
        <w:t>grupo:</w:t>
      </w:r>
    </w:p>
    <w:p w14:paraId="176E7D2E" w14:textId="77777777" w:rsidR="006140A2" w:rsidRDefault="00753812">
      <w:pPr>
        <w:pStyle w:val="PargrafodaLista"/>
        <w:numPr>
          <w:ilvl w:val="0"/>
          <w:numId w:val="2"/>
        </w:numPr>
        <w:tabs>
          <w:tab w:val="left" w:pos="271"/>
          <w:tab w:val="left" w:pos="968"/>
        </w:tabs>
        <w:spacing w:before="12" w:line="249" w:lineRule="auto"/>
        <w:ind w:right="172" w:hanging="10"/>
        <w:jc w:val="both"/>
        <w:rPr>
          <w:sz w:val="24"/>
        </w:rPr>
      </w:pP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se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grupo</w:t>
      </w:r>
      <w:r>
        <w:rPr>
          <w:spacing w:val="-9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dissolvido</w:t>
      </w:r>
      <w:r>
        <w:rPr>
          <w:spacing w:val="-8"/>
          <w:sz w:val="24"/>
        </w:rPr>
        <w:t xml:space="preserve"> </w:t>
      </w:r>
      <w:r>
        <w:rPr>
          <w:sz w:val="24"/>
        </w:rPr>
        <w:t>pelas</w:t>
      </w:r>
      <w:r>
        <w:rPr>
          <w:spacing w:val="-9"/>
          <w:sz w:val="24"/>
        </w:rPr>
        <w:t xml:space="preserve"> </w:t>
      </w:r>
      <w:r>
        <w:rPr>
          <w:sz w:val="24"/>
        </w:rPr>
        <w:t>razões</w:t>
      </w:r>
      <w:r>
        <w:rPr>
          <w:spacing w:val="-8"/>
          <w:sz w:val="24"/>
        </w:rPr>
        <w:t xml:space="preserve"> </w:t>
      </w:r>
      <w:r>
        <w:rPr>
          <w:sz w:val="24"/>
        </w:rPr>
        <w:t>elencadas</w:t>
      </w:r>
      <w:r>
        <w:rPr>
          <w:spacing w:val="-6"/>
          <w:sz w:val="24"/>
        </w:rPr>
        <w:t xml:space="preserve"> </w:t>
      </w:r>
      <w:r>
        <w:rPr>
          <w:sz w:val="24"/>
        </w:rPr>
        <w:t>no</w:t>
      </w:r>
      <w:r>
        <w:rPr>
          <w:spacing w:val="-8"/>
          <w:sz w:val="24"/>
        </w:rPr>
        <w:t xml:space="preserve"> </w:t>
      </w:r>
      <w:r>
        <w:rPr>
          <w:sz w:val="24"/>
        </w:rPr>
        <w:t>inciso</w:t>
      </w:r>
      <w:r>
        <w:rPr>
          <w:spacing w:val="-8"/>
          <w:sz w:val="24"/>
        </w:rPr>
        <w:t xml:space="preserve"> </w:t>
      </w:r>
      <w:r>
        <w:rPr>
          <w:sz w:val="24"/>
        </w:rPr>
        <w:t>IV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artigo</w:t>
      </w:r>
      <w:r>
        <w:rPr>
          <w:spacing w:val="-8"/>
          <w:sz w:val="24"/>
        </w:rPr>
        <w:t xml:space="preserve"> </w:t>
      </w:r>
      <w:r>
        <w:rPr>
          <w:sz w:val="24"/>
        </w:rPr>
        <w:t>61</w:t>
      </w:r>
      <w:r>
        <w:rPr>
          <w:spacing w:val="-11"/>
          <w:sz w:val="24"/>
        </w:rPr>
        <w:t xml:space="preserve"> </w:t>
      </w:r>
      <w:r>
        <w:rPr>
          <w:sz w:val="24"/>
        </w:rPr>
        <w:t>deste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contrato, as contribuições vincendas a serem pagas pelos </w:t>
      </w:r>
      <w:r>
        <w:rPr>
          <w:b/>
          <w:sz w:val="24"/>
        </w:rPr>
        <w:t xml:space="preserve">CONSORCIADOS </w:t>
      </w:r>
      <w:r>
        <w:rPr>
          <w:sz w:val="24"/>
        </w:rPr>
        <w:t>contemplados nas respectivas datas de vencimentos, excluída a parcela relativa ao Fundo de Reserva, serão reajustadas de acordo com o previsto no contrato;</w:t>
      </w:r>
    </w:p>
    <w:p w14:paraId="04C51CEA" w14:textId="77777777" w:rsidR="006140A2" w:rsidRDefault="00753812">
      <w:pPr>
        <w:pStyle w:val="PargrafodaLista"/>
        <w:numPr>
          <w:ilvl w:val="0"/>
          <w:numId w:val="2"/>
        </w:numPr>
        <w:tabs>
          <w:tab w:val="left" w:pos="271"/>
          <w:tab w:val="left" w:pos="967"/>
        </w:tabs>
        <w:spacing w:before="2" w:line="249" w:lineRule="auto"/>
        <w:ind w:right="172" w:hanging="10"/>
        <w:jc w:val="both"/>
        <w:rPr>
          <w:sz w:val="24"/>
        </w:rPr>
      </w:pP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grupo</w:t>
      </w:r>
      <w:r>
        <w:rPr>
          <w:spacing w:val="-11"/>
          <w:sz w:val="24"/>
        </w:rPr>
        <w:t xml:space="preserve"> </w:t>
      </w:r>
      <w:r>
        <w:rPr>
          <w:sz w:val="24"/>
        </w:rPr>
        <w:t>for</w:t>
      </w:r>
      <w:r>
        <w:rPr>
          <w:spacing w:val="-12"/>
          <w:sz w:val="24"/>
        </w:rPr>
        <w:t xml:space="preserve"> </w:t>
      </w:r>
      <w:r>
        <w:rPr>
          <w:sz w:val="24"/>
        </w:rPr>
        <w:t>dissolvido</w:t>
      </w:r>
      <w:r>
        <w:rPr>
          <w:spacing w:val="-11"/>
          <w:sz w:val="24"/>
        </w:rPr>
        <w:t xml:space="preserve"> </w:t>
      </w:r>
      <w:r>
        <w:rPr>
          <w:sz w:val="24"/>
        </w:rPr>
        <w:t>pela</w:t>
      </w:r>
      <w:r>
        <w:rPr>
          <w:spacing w:val="-11"/>
          <w:sz w:val="24"/>
        </w:rPr>
        <w:t xml:space="preserve"> </w:t>
      </w:r>
      <w:r>
        <w:rPr>
          <w:sz w:val="24"/>
        </w:rPr>
        <w:t>razão</w:t>
      </w:r>
      <w:r>
        <w:rPr>
          <w:spacing w:val="-11"/>
          <w:sz w:val="24"/>
        </w:rPr>
        <w:t xml:space="preserve"> </w:t>
      </w:r>
      <w:r>
        <w:rPr>
          <w:sz w:val="24"/>
        </w:rPr>
        <w:t>presente</w:t>
      </w:r>
      <w:r>
        <w:rPr>
          <w:spacing w:val="-11"/>
          <w:sz w:val="24"/>
        </w:rPr>
        <w:t xml:space="preserve"> </w:t>
      </w:r>
      <w:r>
        <w:rPr>
          <w:sz w:val="24"/>
        </w:rPr>
        <w:t>no</w:t>
      </w:r>
      <w:r>
        <w:rPr>
          <w:spacing w:val="-11"/>
          <w:sz w:val="24"/>
        </w:rPr>
        <w:t xml:space="preserve"> </w:t>
      </w:r>
      <w:r>
        <w:rPr>
          <w:sz w:val="24"/>
        </w:rPr>
        <w:t>inciso</w:t>
      </w:r>
      <w:r>
        <w:rPr>
          <w:spacing w:val="-10"/>
          <w:sz w:val="24"/>
        </w:rPr>
        <w:t xml:space="preserve"> </w:t>
      </w:r>
      <w:r>
        <w:rPr>
          <w:sz w:val="24"/>
        </w:rPr>
        <w:t>V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artigo</w:t>
      </w:r>
      <w:r>
        <w:rPr>
          <w:spacing w:val="-10"/>
          <w:sz w:val="24"/>
        </w:rPr>
        <w:t xml:space="preserve"> </w:t>
      </w:r>
      <w:r>
        <w:rPr>
          <w:sz w:val="24"/>
        </w:rPr>
        <w:t>61</w:t>
      </w:r>
      <w:r>
        <w:rPr>
          <w:spacing w:val="-13"/>
          <w:sz w:val="24"/>
        </w:rPr>
        <w:t xml:space="preserve"> </w:t>
      </w:r>
      <w:r>
        <w:rPr>
          <w:sz w:val="24"/>
        </w:rPr>
        <w:t>deste</w:t>
      </w:r>
      <w:r>
        <w:rPr>
          <w:spacing w:val="-12"/>
          <w:sz w:val="24"/>
        </w:rPr>
        <w:t xml:space="preserve"> </w:t>
      </w:r>
      <w:r>
        <w:rPr>
          <w:sz w:val="24"/>
        </w:rPr>
        <w:t>contrato,</w:t>
      </w:r>
      <w:r>
        <w:rPr>
          <w:spacing w:val="-10"/>
          <w:sz w:val="24"/>
        </w:rPr>
        <w:t xml:space="preserve"> </w:t>
      </w:r>
      <w:r>
        <w:rPr>
          <w:sz w:val="24"/>
        </w:rPr>
        <w:t>será aplicado o procedimento previsto no artigo 47, "caput" e inciso I, deste contrato, sendo as importâncias</w:t>
      </w:r>
      <w:r>
        <w:rPr>
          <w:spacing w:val="-12"/>
          <w:sz w:val="24"/>
        </w:rPr>
        <w:t xml:space="preserve"> </w:t>
      </w:r>
      <w:r>
        <w:rPr>
          <w:sz w:val="24"/>
        </w:rPr>
        <w:t>assim</w:t>
      </w:r>
      <w:r>
        <w:rPr>
          <w:spacing w:val="-11"/>
          <w:sz w:val="24"/>
        </w:rPr>
        <w:t xml:space="preserve"> </w:t>
      </w:r>
      <w:r>
        <w:rPr>
          <w:sz w:val="24"/>
        </w:rPr>
        <w:t>recolhidas</w:t>
      </w:r>
      <w:r>
        <w:rPr>
          <w:spacing w:val="-12"/>
          <w:sz w:val="24"/>
        </w:rPr>
        <w:t xml:space="preserve"> </w:t>
      </w:r>
      <w:r>
        <w:rPr>
          <w:sz w:val="24"/>
        </w:rPr>
        <w:t>restituídas</w:t>
      </w:r>
      <w:r>
        <w:rPr>
          <w:spacing w:val="-11"/>
          <w:sz w:val="24"/>
        </w:rPr>
        <w:t xml:space="preserve"> </w:t>
      </w:r>
      <w:r>
        <w:rPr>
          <w:sz w:val="24"/>
        </w:rPr>
        <w:t>mensalmente,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acordo</w:t>
      </w:r>
      <w:r>
        <w:rPr>
          <w:spacing w:val="-9"/>
          <w:sz w:val="24"/>
        </w:rPr>
        <w:t xml:space="preserve"> </w:t>
      </w:r>
      <w:r>
        <w:rPr>
          <w:sz w:val="24"/>
        </w:rPr>
        <w:t>com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disponibilidade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caixa por</w:t>
      </w:r>
      <w:r>
        <w:rPr>
          <w:spacing w:val="-14"/>
          <w:sz w:val="24"/>
        </w:rPr>
        <w:t xml:space="preserve"> </w:t>
      </w:r>
      <w:r>
        <w:rPr>
          <w:sz w:val="24"/>
        </w:rPr>
        <w:t>rateio</w:t>
      </w:r>
      <w:r>
        <w:rPr>
          <w:spacing w:val="-13"/>
          <w:sz w:val="24"/>
        </w:rPr>
        <w:t xml:space="preserve"> </w:t>
      </w:r>
      <w:r>
        <w:rPr>
          <w:sz w:val="24"/>
        </w:rPr>
        <w:t>proporcional</w:t>
      </w:r>
      <w:r>
        <w:rPr>
          <w:spacing w:val="-11"/>
          <w:sz w:val="24"/>
        </w:rPr>
        <w:t xml:space="preserve"> </w:t>
      </w:r>
      <w:r>
        <w:rPr>
          <w:sz w:val="24"/>
        </w:rPr>
        <w:t>ao</w:t>
      </w:r>
      <w:r>
        <w:rPr>
          <w:spacing w:val="-13"/>
          <w:sz w:val="24"/>
        </w:rPr>
        <w:t xml:space="preserve"> </w:t>
      </w:r>
      <w:r>
        <w:rPr>
          <w:sz w:val="24"/>
        </w:rPr>
        <w:t>percentual</w:t>
      </w:r>
      <w:r>
        <w:rPr>
          <w:spacing w:val="-13"/>
          <w:sz w:val="24"/>
        </w:rPr>
        <w:t xml:space="preserve"> </w:t>
      </w:r>
      <w:r>
        <w:rPr>
          <w:sz w:val="24"/>
        </w:rPr>
        <w:t>amortizado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preço</w:t>
      </w:r>
      <w:r>
        <w:rPr>
          <w:spacing w:val="-13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bem,</w:t>
      </w:r>
      <w:r>
        <w:rPr>
          <w:spacing w:val="-13"/>
          <w:sz w:val="24"/>
        </w:rPr>
        <w:t xml:space="preserve"> </w:t>
      </w:r>
      <w:r>
        <w:rPr>
          <w:sz w:val="24"/>
        </w:rPr>
        <w:t>vigente</w:t>
      </w:r>
      <w:r>
        <w:rPr>
          <w:spacing w:val="-12"/>
          <w:sz w:val="24"/>
        </w:rPr>
        <w:t xml:space="preserve"> </w:t>
      </w:r>
      <w:r>
        <w:rPr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z w:val="24"/>
        </w:rPr>
        <w:t>data</w:t>
      </w:r>
      <w:r>
        <w:rPr>
          <w:spacing w:val="-14"/>
          <w:sz w:val="24"/>
        </w:rPr>
        <w:t xml:space="preserve"> </w:t>
      </w:r>
      <w:r>
        <w:rPr>
          <w:sz w:val="24"/>
        </w:rPr>
        <w:t>da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Assembléia Geral Extraordinária de dissolução do grupo, pago por participantes, primeiramente, aos </w:t>
      </w:r>
      <w:r>
        <w:rPr>
          <w:b/>
          <w:sz w:val="24"/>
        </w:rPr>
        <w:t xml:space="preserve">CONSORCIADOS </w:t>
      </w:r>
      <w:r>
        <w:rPr>
          <w:sz w:val="24"/>
        </w:rPr>
        <w:t>não contemplados e, posteriormente, aos excluídos.</w:t>
      </w:r>
    </w:p>
    <w:p w14:paraId="18F2F043" w14:textId="77777777" w:rsidR="006140A2" w:rsidRDefault="006140A2">
      <w:pPr>
        <w:pStyle w:val="Corpodetexto"/>
        <w:spacing w:before="21"/>
        <w:jc w:val="left"/>
      </w:pPr>
    </w:p>
    <w:p w14:paraId="3AF7F71B" w14:textId="77777777" w:rsidR="006140A2" w:rsidRDefault="00753812">
      <w:pPr>
        <w:pStyle w:val="Ttulo1"/>
        <w:numPr>
          <w:ilvl w:val="1"/>
          <w:numId w:val="18"/>
        </w:numPr>
        <w:tabs>
          <w:tab w:val="left" w:pos="839"/>
        </w:tabs>
        <w:ind w:left="839" w:hanging="592"/>
        <w:jc w:val="left"/>
      </w:pPr>
      <w:r>
        <w:t>–</w:t>
      </w:r>
      <w:r>
        <w:rPr>
          <w:spacing w:val="-1"/>
        </w:rPr>
        <w:t xml:space="preserve"> </w:t>
      </w:r>
      <w:r>
        <w:t>DO ENCERRAMENTO</w:t>
      </w:r>
      <w:r>
        <w:rPr>
          <w:spacing w:val="-1"/>
        </w:rPr>
        <w:t xml:space="preserve"> </w:t>
      </w:r>
      <w:r>
        <w:t xml:space="preserve">DO </w:t>
      </w:r>
      <w:r>
        <w:rPr>
          <w:spacing w:val="-2"/>
        </w:rPr>
        <w:t>GRUPO</w:t>
      </w:r>
    </w:p>
    <w:p w14:paraId="55CFAC8F" w14:textId="77777777" w:rsidR="006140A2" w:rsidRDefault="00753812">
      <w:pPr>
        <w:pStyle w:val="Corpodetexto"/>
        <w:spacing w:before="21" w:line="249" w:lineRule="auto"/>
        <w:ind w:left="257" w:right="176" w:hanging="10"/>
      </w:pPr>
      <w:r>
        <w:rPr>
          <w:b/>
        </w:rPr>
        <w:t>Art.</w:t>
      </w:r>
      <w:r>
        <w:rPr>
          <w:b/>
          <w:spacing w:val="-6"/>
        </w:rPr>
        <w:t xml:space="preserve"> </w:t>
      </w:r>
      <w:r>
        <w:rPr>
          <w:b/>
        </w:rPr>
        <w:t>70</w:t>
      </w:r>
      <w:r>
        <w:rPr>
          <w:b/>
          <w:spacing w:val="-3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prazo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60</w:t>
      </w:r>
      <w:r>
        <w:rPr>
          <w:spacing w:val="-5"/>
        </w:rPr>
        <w:t xml:space="preserve"> </w:t>
      </w:r>
      <w:r>
        <w:t>(sessenta)</w:t>
      </w:r>
      <w:r>
        <w:rPr>
          <w:spacing w:val="-6"/>
        </w:rPr>
        <w:t xml:space="preserve"> </w:t>
      </w:r>
      <w:r>
        <w:t>dias</w:t>
      </w:r>
      <w:r>
        <w:rPr>
          <w:spacing w:val="-2"/>
        </w:rPr>
        <w:t xml:space="preserve"> </w:t>
      </w:r>
      <w:r>
        <w:t>após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última</w:t>
      </w:r>
      <w:r>
        <w:rPr>
          <w:spacing w:val="-6"/>
        </w:rPr>
        <w:t xml:space="preserve"> </w:t>
      </w:r>
      <w:r>
        <w:t>Assembléia</w:t>
      </w:r>
      <w:r>
        <w:rPr>
          <w:spacing w:val="-5"/>
        </w:rPr>
        <w:t xml:space="preserve"> </w:t>
      </w:r>
      <w:r>
        <w:t>Mensal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Contemplação</w:t>
      </w:r>
      <w:r>
        <w:rPr>
          <w:spacing w:val="-5"/>
        </w:rPr>
        <w:t xml:space="preserve"> </w:t>
      </w:r>
      <w:r>
        <w:t>do grupo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consórcios,</w:t>
      </w:r>
      <w:r>
        <w:rPr>
          <w:spacing w:val="36"/>
        </w:rPr>
        <w:t xml:space="preserve"> </w:t>
      </w:r>
      <w:r>
        <w:t>e</w:t>
      </w:r>
      <w:r>
        <w:rPr>
          <w:spacing w:val="36"/>
        </w:rPr>
        <w:t xml:space="preserve"> </w:t>
      </w:r>
      <w:r>
        <w:t>colocação</w:t>
      </w:r>
      <w:r>
        <w:rPr>
          <w:spacing w:val="34"/>
        </w:rPr>
        <w:t xml:space="preserve"> </w:t>
      </w:r>
      <w:r>
        <w:t>à</w:t>
      </w:r>
      <w:r>
        <w:rPr>
          <w:spacing w:val="34"/>
        </w:rPr>
        <w:t xml:space="preserve"> </w:t>
      </w:r>
      <w:r>
        <w:t>disposição</w:t>
      </w:r>
      <w:r>
        <w:rPr>
          <w:spacing w:val="37"/>
        </w:rPr>
        <w:t xml:space="preserve"> </w:t>
      </w:r>
      <w:r>
        <w:t>os</w:t>
      </w:r>
      <w:r>
        <w:rPr>
          <w:spacing w:val="35"/>
        </w:rPr>
        <w:t xml:space="preserve"> </w:t>
      </w:r>
      <w:r>
        <w:t>créditos</w:t>
      </w:r>
      <w:r>
        <w:rPr>
          <w:spacing w:val="35"/>
        </w:rPr>
        <w:t xml:space="preserve"> </w:t>
      </w:r>
      <w:r>
        <w:t>devidos</w:t>
      </w:r>
      <w:r>
        <w:rPr>
          <w:spacing w:val="36"/>
        </w:rPr>
        <w:t xml:space="preserve"> </w:t>
      </w:r>
      <w:r>
        <w:t>para</w:t>
      </w:r>
      <w:r>
        <w:rPr>
          <w:spacing w:val="35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compra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bens,</w:t>
      </w:r>
      <w:r>
        <w:rPr>
          <w:spacing w:val="36"/>
        </w:rPr>
        <w:t xml:space="preserve"> </w:t>
      </w:r>
      <w:r>
        <w:rPr>
          <w:spacing w:val="-10"/>
        </w:rPr>
        <w:t>a</w:t>
      </w:r>
    </w:p>
    <w:p w14:paraId="1B1BDD6B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170A01D4" w14:textId="77777777" w:rsidR="006140A2" w:rsidRDefault="006140A2">
      <w:pPr>
        <w:pStyle w:val="Corpodetexto"/>
        <w:jc w:val="left"/>
      </w:pPr>
    </w:p>
    <w:p w14:paraId="75F4DF14" w14:textId="77777777" w:rsidR="006140A2" w:rsidRDefault="006140A2">
      <w:pPr>
        <w:pStyle w:val="Corpodetexto"/>
        <w:spacing w:before="34"/>
        <w:jc w:val="left"/>
      </w:pPr>
    </w:p>
    <w:p w14:paraId="4E1F03E4" w14:textId="77777777" w:rsidR="006140A2" w:rsidRDefault="00753812">
      <w:pPr>
        <w:pStyle w:val="Corpodetexto"/>
        <w:spacing w:line="247" w:lineRule="auto"/>
        <w:ind w:left="257" w:right="177"/>
      </w:pPr>
      <w:r>
        <w:rPr>
          <w:b/>
        </w:rPr>
        <w:t xml:space="preserve">ADMINISTRADORA </w:t>
      </w:r>
      <w:r>
        <w:t xml:space="preserve">deverá adotar os seguintes procedimentos, na ordem em que </w:t>
      </w:r>
      <w:r>
        <w:rPr>
          <w:spacing w:val="-2"/>
        </w:rPr>
        <w:t>mencionados:</w:t>
      </w:r>
    </w:p>
    <w:p w14:paraId="16E524F6" w14:textId="77777777" w:rsidR="006140A2" w:rsidRDefault="00753812">
      <w:pPr>
        <w:pStyle w:val="PargrafodaLista"/>
        <w:numPr>
          <w:ilvl w:val="0"/>
          <w:numId w:val="1"/>
        </w:numPr>
        <w:tabs>
          <w:tab w:val="left" w:pos="271"/>
          <w:tab w:val="left" w:pos="968"/>
        </w:tabs>
        <w:spacing w:before="8" w:line="247" w:lineRule="auto"/>
        <w:ind w:right="176" w:hanging="10"/>
        <w:jc w:val="both"/>
        <w:rPr>
          <w:sz w:val="24"/>
        </w:rPr>
      </w:pPr>
      <w:r>
        <w:rPr>
          <w:sz w:val="24"/>
        </w:rPr>
        <w:t>- comunicar aos participantes excluídos, que não tenham utilizado ou resgatado o respectivo</w:t>
      </w:r>
      <w:r>
        <w:rPr>
          <w:spacing w:val="-3"/>
          <w:sz w:val="24"/>
        </w:rPr>
        <w:t xml:space="preserve"> </w:t>
      </w:r>
      <w:r>
        <w:rPr>
          <w:sz w:val="24"/>
        </w:rPr>
        <w:t>crédito,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estão</w:t>
      </w:r>
      <w:r>
        <w:rPr>
          <w:spacing w:val="-3"/>
          <w:sz w:val="24"/>
        </w:rPr>
        <w:t xml:space="preserve"> </w:t>
      </w:r>
      <w:r>
        <w:rPr>
          <w:sz w:val="24"/>
        </w:rPr>
        <w:t>à</w:t>
      </w:r>
      <w:r>
        <w:rPr>
          <w:spacing w:val="-5"/>
          <w:sz w:val="24"/>
        </w:rPr>
        <w:t xml:space="preserve"> </w:t>
      </w:r>
      <w:r>
        <w:rPr>
          <w:sz w:val="24"/>
        </w:rPr>
        <w:t>sua</w:t>
      </w:r>
      <w:r>
        <w:rPr>
          <w:spacing w:val="-4"/>
          <w:sz w:val="24"/>
        </w:rPr>
        <w:t xml:space="preserve"> </w:t>
      </w:r>
      <w:r>
        <w:rPr>
          <w:sz w:val="24"/>
        </w:rPr>
        <w:t>disposição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recebimento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espécie</w:t>
      </w:r>
      <w:r>
        <w:rPr>
          <w:spacing w:val="-2"/>
          <w:sz w:val="24"/>
        </w:rPr>
        <w:t xml:space="preserve"> </w:t>
      </w:r>
      <w:r>
        <w:rPr>
          <w:sz w:val="24"/>
        </w:rPr>
        <w:t>os</w:t>
      </w:r>
      <w:r>
        <w:rPr>
          <w:spacing w:val="-3"/>
          <w:sz w:val="24"/>
        </w:rPr>
        <w:t xml:space="preserve"> </w:t>
      </w:r>
      <w:r>
        <w:rPr>
          <w:sz w:val="24"/>
        </w:rPr>
        <w:t>valores</w:t>
      </w:r>
      <w:r>
        <w:rPr>
          <w:spacing w:val="-3"/>
          <w:sz w:val="24"/>
        </w:rPr>
        <w:t xml:space="preserve"> </w:t>
      </w:r>
      <w:r>
        <w:rPr>
          <w:sz w:val="24"/>
        </w:rPr>
        <w:t>relativos</w:t>
      </w:r>
      <w:r>
        <w:rPr>
          <w:spacing w:val="-3"/>
          <w:sz w:val="24"/>
        </w:rPr>
        <w:t xml:space="preserve"> </w:t>
      </w:r>
      <w:r>
        <w:rPr>
          <w:sz w:val="24"/>
        </w:rPr>
        <w:t>à devolução das quantias por eles pagas aos Fundos Comum e de Reserva;</w:t>
      </w:r>
    </w:p>
    <w:p w14:paraId="6FC7B0C1" w14:textId="77777777" w:rsidR="006140A2" w:rsidRDefault="00753812">
      <w:pPr>
        <w:pStyle w:val="PargrafodaLista"/>
        <w:numPr>
          <w:ilvl w:val="0"/>
          <w:numId w:val="1"/>
        </w:numPr>
        <w:tabs>
          <w:tab w:val="left" w:pos="271"/>
          <w:tab w:val="left" w:pos="967"/>
        </w:tabs>
        <w:spacing w:before="9" w:line="249" w:lineRule="auto"/>
        <w:ind w:right="170" w:hanging="10"/>
        <w:jc w:val="both"/>
        <w:rPr>
          <w:sz w:val="24"/>
        </w:rPr>
      </w:pPr>
      <w:r>
        <w:rPr>
          <w:sz w:val="24"/>
        </w:rPr>
        <w:t xml:space="preserve">- comunicar aos participantes ativos do grupo, que estão à sua disposição os saldos </w:t>
      </w:r>
      <w:r>
        <w:rPr>
          <w:spacing w:val="-2"/>
          <w:sz w:val="24"/>
        </w:rPr>
        <w:t>existentes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nos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Fundos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Comum 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Reserva,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proporcionalmente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às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respectivas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prestações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 xml:space="preserve">mensais </w:t>
      </w:r>
      <w:r>
        <w:rPr>
          <w:sz w:val="24"/>
        </w:rPr>
        <w:t>pagas.</w:t>
      </w:r>
      <w:r>
        <w:rPr>
          <w:spacing w:val="-14"/>
          <w:sz w:val="24"/>
        </w:rPr>
        <w:t xml:space="preserve"> </w:t>
      </w:r>
      <w:r>
        <w:rPr>
          <w:b/>
          <w:sz w:val="24"/>
        </w:rPr>
        <w:t>Art.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71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—</w:t>
      </w:r>
      <w:r>
        <w:rPr>
          <w:spacing w:val="-14"/>
          <w:sz w:val="24"/>
        </w:rPr>
        <w:t xml:space="preserve"> </w:t>
      </w:r>
      <w:r>
        <w:rPr>
          <w:sz w:val="24"/>
        </w:rPr>
        <w:t>Os</w:t>
      </w:r>
      <w:r>
        <w:rPr>
          <w:spacing w:val="-14"/>
          <w:sz w:val="24"/>
        </w:rPr>
        <w:t xml:space="preserve"> </w:t>
      </w:r>
      <w:r>
        <w:rPr>
          <w:sz w:val="24"/>
        </w:rPr>
        <w:t>valores</w:t>
      </w:r>
      <w:r>
        <w:rPr>
          <w:spacing w:val="-14"/>
          <w:sz w:val="24"/>
        </w:rPr>
        <w:t xml:space="preserve"> </w:t>
      </w:r>
      <w:r>
        <w:rPr>
          <w:sz w:val="24"/>
        </w:rPr>
        <w:t>pendentes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recebimento,</w:t>
      </w:r>
      <w:r>
        <w:rPr>
          <w:spacing w:val="-14"/>
          <w:sz w:val="24"/>
        </w:rPr>
        <w:t xml:space="preserve"> </w:t>
      </w:r>
      <w:r>
        <w:rPr>
          <w:sz w:val="24"/>
        </w:rPr>
        <w:t>uma</w:t>
      </w:r>
      <w:r>
        <w:rPr>
          <w:spacing w:val="-15"/>
          <w:sz w:val="24"/>
        </w:rPr>
        <w:t xml:space="preserve"> </w:t>
      </w:r>
      <w:r>
        <w:rPr>
          <w:sz w:val="24"/>
        </w:rPr>
        <w:t>vez</w:t>
      </w:r>
      <w:r>
        <w:rPr>
          <w:spacing w:val="-15"/>
          <w:sz w:val="24"/>
        </w:rPr>
        <w:t xml:space="preserve"> </w:t>
      </w:r>
      <w:r>
        <w:rPr>
          <w:sz w:val="24"/>
        </w:rPr>
        <w:t>recuperados,</w:t>
      </w:r>
      <w:r>
        <w:rPr>
          <w:spacing w:val="-14"/>
          <w:sz w:val="24"/>
        </w:rPr>
        <w:t xml:space="preserve"> </w:t>
      </w:r>
      <w:r>
        <w:rPr>
          <w:sz w:val="24"/>
        </w:rPr>
        <w:t>devem</w:t>
      </w:r>
      <w:r>
        <w:rPr>
          <w:spacing w:val="-10"/>
          <w:sz w:val="24"/>
        </w:rPr>
        <w:t xml:space="preserve"> </w:t>
      </w:r>
      <w:r>
        <w:rPr>
          <w:sz w:val="24"/>
        </w:rPr>
        <w:t>ser</w:t>
      </w:r>
      <w:r>
        <w:rPr>
          <w:spacing w:val="-15"/>
          <w:sz w:val="24"/>
        </w:rPr>
        <w:t xml:space="preserve"> </w:t>
      </w:r>
      <w:r>
        <w:rPr>
          <w:sz w:val="24"/>
        </w:rPr>
        <w:t>rateados proporcionalmente</w:t>
      </w:r>
      <w:r>
        <w:rPr>
          <w:spacing w:val="-8"/>
          <w:sz w:val="24"/>
        </w:rPr>
        <w:t xml:space="preserve"> </w:t>
      </w:r>
      <w:r>
        <w:rPr>
          <w:sz w:val="24"/>
        </w:rPr>
        <w:t>entre</w:t>
      </w:r>
      <w:r>
        <w:rPr>
          <w:spacing w:val="-6"/>
          <w:sz w:val="24"/>
        </w:rPr>
        <w:t xml:space="preserve"> </w:t>
      </w:r>
      <w:r>
        <w:rPr>
          <w:sz w:val="24"/>
        </w:rPr>
        <w:t>os</w:t>
      </w:r>
      <w:r>
        <w:rPr>
          <w:spacing w:val="-7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7"/>
          <w:sz w:val="24"/>
        </w:rPr>
        <w:t xml:space="preserve"> </w:t>
      </w:r>
      <w:r>
        <w:rPr>
          <w:sz w:val="24"/>
        </w:rPr>
        <w:t>ativos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grupo,</w:t>
      </w:r>
      <w:r>
        <w:rPr>
          <w:spacing w:val="-7"/>
          <w:sz w:val="24"/>
        </w:rPr>
        <w:t xml:space="preserve"> </w:t>
      </w:r>
      <w:r>
        <w:rPr>
          <w:sz w:val="24"/>
        </w:rPr>
        <w:t>devendo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ADMINISTRADORA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até 120 (cento e vinte) dias após o seu recebimento, comunicar-lhes que os respectivos saldos estão à disposição para devolução em espécie.</w:t>
      </w:r>
    </w:p>
    <w:p w14:paraId="5AD4CF94" w14:textId="77777777" w:rsidR="006140A2" w:rsidRDefault="00753812">
      <w:pPr>
        <w:pStyle w:val="Corpodetexto"/>
        <w:spacing w:line="249" w:lineRule="auto"/>
        <w:ind w:left="247"/>
        <w:jc w:val="left"/>
      </w:pPr>
      <w:r>
        <w:rPr>
          <w:b/>
        </w:rPr>
        <w:t>Art.</w:t>
      </w:r>
      <w:r>
        <w:rPr>
          <w:b/>
          <w:spacing w:val="40"/>
        </w:rPr>
        <w:t xml:space="preserve"> </w:t>
      </w:r>
      <w:r>
        <w:rPr>
          <w:b/>
        </w:rPr>
        <w:t>72</w:t>
      </w:r>
      <w:r>
        <w:rPr>
          <w:b/>
          <w:spacing w:val="40"/>
        </w:rPr>
        <w:t xml:space="preserve"> </w:t>
      </w:r>
      <w:r>
        <w:t>—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comunicação</w:t>
      </w:r>
      <w:r>
        <w:rPr>
          <w:spacing w:val="40"/>
        </w:rPr>
        <w:t xml:space="preserve"> </w:t>
      </w:r>
      <w:r>
        <w:t>dos</w:t>
      </w:r>
      <w:r>
        <w:rPr>
          <w:spacing w:val="40"/>
        </w:rPr>
        <w:t xml:space="preserve"> </w:t>
      </w:r>
      <w:r>
        <w:rPr>
          <w:b/>
        </w:rPr>
        <w:t>CONSORCIADOS</w:t>
      </w:r>
      <w:r>
        <w:rPr>
          <w:b/>
          <w:spacing w:val="40"/>
        </w:rPr>
        <w:t xml:space="preserve"> </w:t>
      </w:r>
      <w:r>
        <w:t>credores,</w:t>
      </w:r>
      <w:r>
        <w:rPr>
          <w:spacing w:val="40"/>
        </w:rPr>
        <w:t xml:space="preserve"> </w:t>
      </w:r>
      <w:r>
        <w:t>quanto</w:t>
      </w:r>
      <w:r>
        <w:rPr>
          <w:spacing w:val="40"/>
        </w:rPr>
        <w:t xml:space="preserve"> </w:t>
      </w:r>
      <w:r>
        <w:t>às</w:t>
      </w:r>
      <w:r>
        <w:rPr>
          <w:spacing w:val="40"/>
        </w:rPr>
        <w:t xml:space="preserve"> </w:t>
      </w:r>
      <w:r>
        <w:t>restituições</w:t>
      </w:r>
      <w:r>
        <w:rPr>
          <w:spacing w:val="40"/>
        </w:rPr>
        <w:t xml:space="preserve"> </w:t>
      </w:r>
      <w:r>
        <w:t xml:space="preserve">e devoluções de que trata este capítulo, a </w:t>
      </w:r>
      <w:r>
        <w:rPr>
          <w:b/>
        </w:rPr>
        <w:t xml:space="preserve">ADMINISTRADORA </w:t>
      </w:r>
      <w:r>
        <w:t>deverá enviar carta, telegrama</w:t>
      </w:r>
      <w:r>
        <w:rPr>
          <w:spacing w:val="40"/>
        </w:rPr>
        <w:t xml:space="preserve"> </w:t>
      </w:r>
      <w:r>
        <w:t>notificatório,</w:t>
      </w:r>
      <w:r>
        <w:rPr>
          <w:spacing w:val="-8"/>
        </w:rPr>
        <w:t xml:space="preserve"> </w:t>
      </w:r>
      <w:r>
        <w:t>mensagem</w:t>
      </w:r>
      <w:r>
        <w:rPr>
          <w:spacing w:val="-5"/>
        </w:rPr>
        <w:t xml:space="preserve"> </w:t>
      </w:r>
      <w:r>
        <w:t>eletrônica</w:t>
      </w:r>
      <w:r>
        <w:rPr>
          <w:spacing w:val="-8"/>
        </w:rPr>
        <w:t xml:space="preserve"> </w:t>
      </w:r>
      <w:r>
        <w:t>(e-mail)</w:t>
      </w:r>
      <w:r>
        <w:rPr>
          <w:spacing w:val="-9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qualquer</w:t>
      </w:r>
      <w:r>
        <w:rPr>
          <w:spacing w:val="-9"/>
        </w:rPr>
        <w:t xml:space="preserve"> </w:t>
      </w:r>
      <w:r>
        <w:t>outro</w:t>
      </w:r>
      <w:r>
        <w:rPr>
          <w:spacing w:val="-6"/>
        </w:rPr>
        <w:t xml:space="preserve"> </w:t>
      </w:r>
      <w:r>
        <w:t>meio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comunicação</w:t>
      </w:r>
      <w:r>
        <w:rPr>
          <w:spacing w:val="-6"/>
        </w:rPr>
        <w:t xml:space="preserve"> </w:t>
      </w:r>
      <w:r>
        <w:t>formal.</w:t>
      </w:r>
      <w:r>
        <w:rPr>
          <w:spacing w:val="-4"/>
        </w:rPr>
        <w:t xml:space="preserve"> </w:t>
      </w:r>
      <w:r>
        <w:rPr>
          <w:b/>
        </w:rPr>
        <w:t>Art. 73</w:t>
      </w:r>
      <w:r>
        <w:rPr>
          <w:b/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encerramento</w:t>
      </w:r>
      <w:r>
        <w:rPr>
          <w:spacing w:val="-1"/>
        </w:rPr>
        <w:t xml:space="preserve"> </w:t>
      </w:r>
      <w:r>
        <w:t>contábil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grupo</w:t>
      </w:r>
      <w:r>
        <w:rPr>
          <w:spacing w:val="-5"/>
        </w:rPr>
        <w:t xml:space="preserve"> </w:t>
      </w:r>
      <w:r>
        <w:t>deve</w:t>
      </w:r>
      <w:r>
        <w:rPr>
          <w:spacing w:val="-3"/>
        </w:rPr>
        <w:t xml:space="preserve"> </w:t>
      </w:r>
      <w:r>
        <w:t>ocorrer</w:t>
      </w:r>
      <w:r>
        <w:rPr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 120</w:t>
      </w:r>
      <w:r>
        <w:rPr>
          <w:spacing w:val="-4"/>
        </w:rPr>
        <w:t xml:space="preserve"> </w:t>
      </w:r>
      <w:r>
        <w:t>dias,</w:t>
      </w:r>
      <w:r>
        <w:rPr>
          <w:spacing w:val="-4"/>
        </w:rPr>
        <w:t xml:space="preserve"> </w:t>
      </w:r>
      <w:r>
        <w:t>contados</w:t>
      </w:r>
      <w:r>
        <w:rPr>
          <w:spacing w:val="-4"/>
        </w:rPr>
        <w:t xml:space="preserve"> </w:t>
      </w:r>
      <w:r>
        <w:t>da data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realização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última</w:t>
      </w:r>
      <w:r>
        <w:rPr>
          <w:spacing w:val="-6"/>
        </w:rPr>
        <w:t xml:space="preserve"> </w:t>
      </w:r>
      <w:r>
        <w:t>Assembléia</w:t>
      </w:r>
      <w:r>
        <w:rPr>
          <w:spacing w:val="-5"/>
        </w:rPr>
        <w:t xml:space="preserve"> </w:t>
      </w:r>
      <w:r>
        <w:t>Mensal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Contemplação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grupo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consórcio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 xml:space="preserve">desde que decorridos, no mínimo, trinta dias da comunicação de que tratam o artigo 70 deste contrato. </w:t>
      </w:r>
      <w:r>
        <w:rPr>
          <w:b/>
        </w:rPr>
        <w:t>Parágrafo</w:t>
      </w:r>
      <w:r>
        <w:rPr>
          <w:b/>
          <w:spacing w:val="36"/>
        </w:rPr>
        <w:t xml:space="preserve"> </w:t>
      </w:r>
      <w:r>
        <w:rPr>
          <w:b/>
        </w:rPr>
        <w:t>único</w:t>
      </w:r>
      <w:r>
        <w:t>.</w:t>
      </w:r>
      <w:r>
        <w:rPr>
          <w:spacing w:val="37"/>
        </w:rPr>
        <w:t xml:space="preserve"> </w:t>
      </w:r>
      <w:r>
        <w:t>Após</w:t>
      </w:r>
      <w:r>
        <w:rPr>
          <w:spacing w:val="39"/>
        </w:rPr>
        <w:t xml:space="preserve"> </w:t>
      </w:r>
      <w:r>
        <w:t>o</w:t>
      </w:r>
      <w:r>
        <w:rPr>
          <w:spacing w:val="37"/>
        </w:rPr>
        <w:t xml:space="preserve"> </w:t>
      </w:r>
      <w:r>
        <w:t>prazo</w:t>
      </w:r>
      <w:r>
        <w:rPr>
          <w:spacing w:val="37"/>
        </w:rPr>
        <w:t xml:space="preserve"> </w:t>
      </w:r>
      <w:r>
        <w:t>do</w:t>
      </w:r>
      <w:r>
        <w:rPr>
          <w:spacing w:val="37"/>
        </w:rPr>
        <w:t xml:space="preserve"> </w:t>
      </w:r>
      <w:r>
        <w:t>"caput"</w:t>
      </w:r>
      <w:r>
        <w:rPr>
          <w:spacing w:val="38"/>
        </w:rPr>
        <w:t xml:space="preserve"> </w:t>
      </w:r>
      <w:r>
        <w:t>deste</w:t>
      </w:r>
      <w:r>
        <w:rPr>
          <w:spacing w:val="37"/>
        </w:rPr>
        <w:t xml:space="preserve"> </w:t>
      </w:r>
      <w:r>
        <w:t>artigo,</w:t>
      </w:r>
      <w:r>
        <w:rPr>
          <w:spacing w:val="37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b/>
        </w:rPr>
        <w:t>ADMINISTRADORA</w:t>
      </w:r>
      <w:r>
        <w:rPr>
          <w:b/>
          <w:spacing w:val="37"/>
        </w:rPr>
        <w:t xml:space="preserve"> </w:t>
      </w:r>
      <w:r>
        <w:t>passará</w:t>
      </w:r>
      <w:r>
        <w:rPr>
          <w:spacing w:val="38"/>
        </w:rPr>
        <w:t xml:space="preserve"> </w:t>
      </w:r>
      <w:r>
        <w:t>a cobrar,</w:t>
      </w:r>
      <w:r>
        <w:rPr>
          <w:spacing w:val="73"/>
        </w:rPr>
        <w:t xml:space="preserve"> </w:t>
      </w:r>
      <w:r>
        <w:t>mensalmente,</w:t>
      </w:r>
      <w:r>
        <w:rPr>
          <w:spacing w:val="74"/>
        </w:rPr>
        <w:t xml:space="preserve"> </w:t>
      </w:r>
      <w:r>
        <w:t>uma</w:t>
      </w:r>
      <w:r>
        <w:rPr>
          <w:spacing w:val="74"/>
        </w:rPr>
        <w:t xml:space="preserve"> </w:t>
      </w:r>
      <w:r>
        <w:t>taxa</w:t>
      </w:r>
      <w:r>
        <w:rPr>
          <w:spacing w:val="73"/>
        </w:rPr>
        <w:t xml:space="preserve"> </w:t>
      </w:r>
      <w:r>
        <w:t>de</w:t>
      </w:r>
      <w:r>
        <w:rPr>
          <w:spacing w:val="73"/>
        </w:rPr>
        <w:t xml:space="preserve"> </w:t>
      </w:r>
      <w:r>
        <w:t>administração</w:t>
      </w:r>
      <w:r>
        <w:rPr>
          <w:spacing w:val="74"/>
        </w:rPr>
        <w:t xml:space="preserve"> </w:t>
      </w:r>
      <w:r>
        <w:t>sobre</w:t>
      </w:r>
      <w:r>
        <w:rPr>
          <w:spacing w:val="73"/>
        </w:rPr>
        <w:t xml:space="preserve"> </w:t>
      </w:r>
      <w:r>
        <w:t>os</w:t>
      </w:r>
      <w:r>
        <w:rPr>
          <w:spacing w:val="74"/>
        </w:rPr>
        <w:t xml:space="preserve"> </w:t>
      </w:r>
      <w:r>
        <w:t>recursos</w:t>
      </w:r>
      <w:r>
        <w:rPr>
          <w:spacing w:val="74"/>
        </w:rPr>
        <w:t xml:space="preserve"> </w:t>
      </w:r>
      <w:r>
        <w:t>que</w:t>
      </w:r>
      <w:r>
        <w:rPr>
          <w:spacing w:val="73"/>
        </w:rPr>
        <w:t xml:space="preserve"> </w:t>
      </w:r>
      <w:r>
        <w:t>ficarem</w:t>
      </w:r>
      <w:r>
        <w:rPr>
          <w:spacing w:val="75"/>
        </w:rPr>
        <w:t xml:space="preserve"> </w:t>
      </w:r>
      <w:r>
        <w:t>sob</w:t>
      </w:r>
      <w:r>
        <w:rPr>
          <w:spacing w:val="74"/>
        </w:rPr>
        <w:t xml:space="preserve"> </w:t>
      </w:r>
      <w:r>
        <w:t>sua responsabilidade, em valor correspondente a 2% (dois por cento) do saldo credor atualizado ou 0,2%</w:t>
      </w:r>
      <w:r>
        <w:rPr>
          <w:spacing w:val="26"/>
        </w:rPr>
        <w:t xml:space="preserve"> </w:t>
      </w:r>
      <w:r>
        <w:t>(dois</w:t>
      </w:r>
      <w:r>
        <w:rPr>
          <w:spacing w:val="27"/>
        </w:rPr>
        <w:t xml:space="preserve"> </w:t>
      </w:r>
      <w:r>
        <w:t>décimos</w:t>
      </w:r>
      <w:r>
        <w:rPr>
          <w:spacing w:val="27"/>
        </w:rPr>
        <w:t xml:space="preserve"> </w:t>
      </w:r>
      <w:r>
        <w:t>por</w:t>
      </w:r>
      <w:r>
        <w:rPr>
          <w:spacing w:val="29"/>
        </w:rPr>
        <w:t xml:space="preserve"> </w:t>
      </w:r>
      <w:r>
        <w:t>cento)</w:t>
      </w:r>
      <w:r>
        <w:rPr>
          <w:spacing w:val="29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valor</w:t>
      </w:r>
      <w:r>
        <w:rPr>
          <w:spacing w:val="29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bem</w:t>
      </w:r>
      <w:r>
        <w:rPr>
          <w:spacing w:val="28"/>
        </w:rPr>
        <w:t xml:space="preserve"> </w:t>
      </w:r>
      <w:r>
        <w:t>objeto</w:t>
      </w:r>
      <w:r>
        <w:rPr>
          <w:spacing w:val="27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contrato</w:t>
      </w:r>
      <w:r>
        <w:rPr>
          <w:spacing w:val="28"/>
        </w:rPr>
        <w:t xml:space="preserve"> </w:t>
      </w:r>
      <w:r>
        <w:t>na</w:t>
      </w:r>
      <w:r>
        <w:rPr>
          <w:spacing w:val="28"/>
        </w:rPr>
        <w:t xml:space="preserve"> </w:t>
      </w:r>
      <w:r>
        <w:t>data</w:t>
      </w:r>
      <w:r>
        <w:rPr>
          <w:spacing w:val="27"/>
        </w:rPr>
        <w:t xml:space="preserve"> </w:t>
      </w:r>
      <w:r>
        <w:t>do</w:t>
      </w:r>
      <w:r>
        <w:rPr>
          <w:spacing w:val="29"/>
        </w:rPr>
        <w:t xml:space="preserve"> </w:t>
      </w:r>
      <w:r>
        <w:t>encerramento, atualizado mensalmente por índice oficial de atualização monetária, o que for maior.</w:t>
      </w:r>
    </w:p>
    <w:p w14:paraId="312C3729" w14:textId="77777777" w:rsidR="006140A2" w:rsidRDefault="006140A2">
      <w:pPr>
        <w:pStyle w:val="Corpodetexto"/>
        <w:spacing w:before="20"/>
        <w:jc w:val="left"/>
      </w:pPr>
    </w:p>
    <w:p w14:paraId="084CE3EF" w14:textId="77777777" w:rsidR="006140A2" w:rsidRDefault="00753812">
      <w:pPr>
        <w:pStyle w:val="Ttulo1"/>
        <w:numPr>
          <w:ilvl w:val="1"/>
          <w:numId w:val="18"/>
        </w:numPr>
        <w:tabs>
          <w:tab w:val="left" w:pos="932"/>
        </w:tabs>
        <w:ind w:left="932" w:hanging="685"/>
        <w:jc w:val="left"/>
      </w:pPr>
      <w:r>
        <w:t>-</w:t>
      </w:r>
      <w:r>
        <w:rPr>
          <w:spacing w:val="-2"/>
        </w:rPr>
        <w:t xml:space="preserve"> </w:t>
      </w:r>
      <w:r>
        <w:t>DAS DISPOSIÇÕES</w:t>
      </w:r>
      <w:r>
        <w:rPr>
          <w:spacing w:val="-1"/>
        </w:rPr>
        <w:t xml:space="preserve"> </w:t>
      </w:r>
      <w:r>
        <w:t xml:space="preserve">GERAIS E </w:t>
      </w:r>
      <w:r>
        <w:rPr>
          <w:spacing w:val="-2"/>
        </w:rPr>
        <w:t>FINAIS</w:t>
      </w:r>
    </w:p>
    <w:p w14:paraId="08D0F89B" w14:textId="77777777" w:rsidR="006140A2" w:rsidRDefault="00753812">
      <w:pPr>
        <w:pStyle w:val="Corpodetexto"/>
        <w:spacing w:before="22"/>
        <w:ind w:left="247"/>
        <w:jc w:val="left"/>
      </w:pPr>
      <w:r>
        <w:rPr>
          <w:b/>
        </w:rPr>
        <w:t>Art.</w:t>
      </w:r>
      <w:r>
        <w:rPr>
          <w:b/>
          <w:spacing w:val="39"/>
        </w:rPr>
        <w:t xml:space="preserve"> </w:t>
      </w:r>
      <w:r>
        <w:rPr>
          <w:b/>
        </w:rPr>
        <w:t>74</w:t>
      </w:r>
      <w:r>
        <w:rPr>
          <w:b/>
          <w:spacing w:val="42"/>
        </w:rPr>
        <w:t xml:space="preserve"> </w:t>
      </w:r>
      <w:r>
        <w:t>—</w:t>
      </w:r>
      <w:r>
        <w:rPr>
          <w:spacing w:val="41"/>
        </w:rPr>
        <w:t xml:space="preserve"> </w:t>
      </w:r>
      <w:r>
        <w:t>Nos</w:t>
      </w:r>
      <w:r>
        <w:rPr>
          <w:spacing w:val="41"/>
        </w:rPr>
        <w:t xml:space="preserve"> </w:t>
      </w:r>
      <w:r>
        <w:t>casos</w:t>
      </w:r>
      <w:r>
        <w:rPr>
          <w:spacing w:val="42"/>
        </w:rPr>
        <w:t xml:space="preserve"> </w:t>
      </w:r>
      <w:r>
        <w:t>em</w:t>
      </w:r>
      <w:r>
        <w:rPr>
          <w:spacing w:val="42"/>
        </w:rPr>
        <w:t xml:space="preserve"> </w:t>
      </w:r>
      <w:r>
        <w:t>que</w:t>
      </w:r>
      <w:r>
        <w:rPr>
          <w:spacing w:val="41"/>
        </w:rPr>
        <w:t xml:space="preserve"> </w:t>
      </w:r>
      <w:r>
        <w:t>ocorrer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retomada</w:t>
      </w:r>
      <w:r>
        <w:rPr>
          <w:spacing w:val="41"/>
        </w:rPr>
        <w:t xml:space="preserve"> </w:t>
      </w:r>
      <w:r>
        <w:t>do</w:t>
      </w:r>
      <w:r>
        <w:rPr>
          <w:spacing w:val="41"/>
        </w:rPr>
        <w:t xml:space="preserve"> </w:t>
      </w:r>
      <w:r>
        <w:t>bem,</w:t>
      </w:r>
      <w:r>
        <w:rPr>
          <w:spacing w:val="42"/>
        </w:rPr>
        <w:t xml:space="preserve"> </w:t>
      </w:r>
      <w:r>
        <w:t>judicial</w:t>
      </w:r>
      <w:r>
        <w:rPr>
          <w:spacing w:val="41"/>
        </w:rPr>
        <w:t xml:space="preserve"> </w:t>
      </w:r>
      <w:r>
        <w:t>ou</w:t>
      </w:r>
      <w:r>
        <w:rPr>
          <w:spacing w:val="40"/>
        </w:rPr>
        <w:t xml:space="preserve"> </w:t>
      </w:r>
      <w:r>
        <w:t>extrajudicialmente,</w:t>
      </w:r>
      <w:r>
        <w:rPr>
          <w:spacing w:val="41"/>
        </w:rPr>
        <w:t xml:space="preserve"> </w:t>
      </w:r>
      <w:r>
        <w:rPr>
          <w:spacing w:val="-10"/>
        </w:rPr>
        <w:t>a</w:t>
      </w:r>
    </w:p>
    <w:p w14:paraId="53DE0F4D" w14:textId="77777777" w:rsidR="006140A2" w:rsidRDefault="00753812">
      <w:pPr>
        <w:spacing w:before="9"/>
        <w:ind w:left="257"/>
        <w:rPr>
          <w:sz w:val="24"/>
        </w:rPr>
      </w:pPr>
      <w:r>
        <w:rPr>
          <w:b/>
          <w:sz w:val="24"/>
        </w:rPr>
        <w:t>ADMINISTRADORA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deverá</w:t>
      </w:r>
      <w:r>
        <w:rPr>
          <w:spacing w:val="-2"/>
          <w:sz w:val="24"/>
        </w:rPr>
        <w:t xml:space="preserve"> </w:t>
      </w:r>
      <w:r>
        <w:rPr>
          <w:sz w:val="24"/>
        </w:rPr>
        <w:t>aliená-</w:t>
      </w:r>
      <w:r>
        <w:rPr>
          <w:spacing w:val="-5"/>
          <w:sz w:val="24"/>
        </w:rPr>
        <w:t>lo.</w:t>
      </w:r>
    </w:p>
    <w:p w14:paraId="08FDD145" w14:textId="77777777" w:rsidR="006140A2" w:rsidRDefault="00753812">
      <w:pPr>
        <w:pStyle w:val="Corpodetexto"/>
        <w:spacing w:before="15" w:line="249" w:lineRule="auto"/>
        <w:ind w:left="247" w:right="172"/>
        <w:jc w:val="left"/>
      </w:pPr>
      <w:r>
        <w:rPr>
          <w:b/>
        </w:rPr>
        <w:t xml:space="preserve">Parágrafo 1º. </w:t>
      </w:r>
      <w:r>
        <w:t>Os recursos arrecadados destinar-se-ão ao pagamento das prestações em atraso e vincendas,</w:t>
      </w:r>
      <w:r>
        <w:rPr>
          <w:spacing w:val="30"/>
        </w:rPr>
        <w:t xml:space="preserve"> </w:t>
      </w:r>
      <w:r>
        <w:t>acrescidas</w:t>
      </w:r>
      <w:r>
        <w:rPr>
          <w:spacing w:val="30"/>
        </w:rPr>
        <w:t xml:space="preserve"> </w:t>
      </w:r>
      <w:r>
        <w:t>dos</w:t>
      </w:r>
      <w:r>
        <w:rPr>
          <w:spacing w:val="30"/>
        </w:rPr>
        <w:t xml:space="preserve"> </w:t>
      </w:r>
      <w:r>
        <w:t>encargos</w:t>
      </w:r>
      <w:r>
        <w:rPr>
          <w:spacing w:val="29"/>
        </w:rPr>
        <w:t xml:space="preserve"> </w:t>
      </w:r>
      <w:r>
        <w:t>da</w:t>
      </w:r>
      <w:r>
        <w:rPr>
          <w:spacing w:val="29"/>
        </w:rPr>
        <w:t xml:space="preserve"> </w:t>
      </w:r>
      <w:r>
        <w:t>mora,</w:t>
      </w:r>
      <w:r>
        <w:rPr>
          <w:spacing w:val="30"/>
        </w:rPr>
        <w:t xml:space="preserve"> </w:t>
      </w:r>
      <w:r>
        <w:t>com</w:t>
      </w:r>
      <w:r>
        <w:rPr>
          <w:spacing w:val="30"/>
        </w:rPr>
        <w:t xml:space="preserve"> </w:t>
      </w:r>
      <w:r>
        <w:t>apropriação</w:t>
      </w:r>
      <w:r>
        <w:rPr>
          <w:spacing w:val="30"/>
        </w:rPr>
        <w:t xml:space="preserve"> </w:t>
      </w:r>
      <w:r>
        <w:t>ao</w:t>
      </w:r>
      <w:r>
        <w:rPr>
          <w:spacing w:val="32"/>
        </w:rPr>
        <w:t xml:space="preserve"> </w:t>
      </w:r>
      <w:r>
        <w:t>Fundo</w:t>
      </w:r>
      <w:r>
        <w:rPr>
          <w:spacing w:val="32"/>
        </w:rPr>
        <w:t xml:space="preserve"> </w:t>
      </w:r>
      <w:r>
        <w:t>Comum</w:t>
      </w:r>
      <w:r>
        <w:rPr>
          <w:spacing w:val="31"/>
        </w:rPr>
        <w:t xml:space="preserve"> </w:t>
      </w:r>
      <w:r>
        <w:t>e</w:t>
      </w:r>
      <w:r>
        <w:rPr>
          <w:spacing w:val="29"/>
        </w:rPr>
        <w:t xml:space="preserve"> </w:t>
      </w:r>
      <w:r>
        <w:t>Fundo</w:t>
      </w:r>
      <w:r>
        <w:rPr>
          <w:spacing w:val="30"/>
        </w:rPr>
        <w:t xml:space="preserve"> </w:t>
      </w:r>
      <w:r>
        <w:t>de Reserva, conforme pertinente, de acordo com o disciplinado neste contrato, e ao reembolso ou</w:t>
      </w:r>
      <w:r>
        <w:rPr>
          <w:spacing w:val="40"/>
        </w:rPr>
        <w:t xml:space="preserve"> </w:t>
      </w:r>
      <w:r>
        <w:t>pagamento das despesas de cobrança, honorários advocatícios e outras despesas previstas neste contrato ou decorrentes de lei.</w:t>
      </w:r>
    </w:p>
    <w:p w14:paraId="0C5204CF" w14:textId="77777777" w:rsidR="006140A2" w:rsidRDefault="00753812">
      <w:pPr>
        <w:pStyle w:val="Corpodetexto"/>
        <w:spacing w:before="2" w:line="249" w:lineRule="auto"/>
        <w:ind w:left="257" w:right="172" w:hanging="10"/>
        <w:jc w:val="left"/>
      </w:pPr>
      <w:r>
        <w:rPr>
          <w:b/>
        </w:rPr>
        <w:t xml:space="preserve">Parágrafo 2º. </w:t>
      </w:r>
      <w:r>
        <w:t xml:space="preserve">O saldo positivo porventura existente será devolvido ao </w:t>
      </w:r>
      <w:r>
        <w:rPr>
          <w:b/>
        </w:rPr>
        <w:t xml:space="preserve">CONSORCIADO </w:t>
      </w:r>
      <w:r>
        <w:t>cujo bem tenha sido retomado, responsabilizando-o pelo saldo negativo, se houver.</w:t>
      </w:r>
    </w:p>
    <w:p w14:paraId="418F2A47" w14:textId="77777777" w:rsidR="006140A2" w:rsidRDefault="00753812">
      <w:pPr>
        <w:pStyle w:val="Corpodetexto"/>
        <w:spacing w:before="3" w:line="247" w:lineRule="auto"/>
        <w:ind w:left="257" w:right="168" w:hanging="10"/>
      </w:pPr>
      <w:r>
        <w:rPr>
          <w:b/>
        </w:rPr>
        <w:t xml:space="preserve">Art. 75 </w:t>
      </w:r>
      <w:r>
        <w:t>— A diferença da indenização referente ao seguro de vida, se houver, depois de amortizado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saldo</w:t>
      </w:r>
      <w:r>
        <w:rPr>
          <w:spacing w:val="-6"/>
        </w:rPr>
        <w:t xml:space="preserve"> </w:t>
      </w:r>
      <w:r>
        <w:t>devedor</w:t>
      </w:r>
      <w:r>
        <w:rPr>
          <w:spacing w:val="-8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b/>
        </w:rPr>
        <w:t>CONSORCIADO</w:t>
      </w:r>
      <w:r>
        <w:t>,</w:t>
      </w:r>
      <w:r>
        <w:rPr>
          <w:spacing w:val="-7"/>
        </w:rPr>
        <w:t xml:space="preserve"> </w:t>
      </w:r>
      <w:r>
        <w:t>será</w:t>
      </w:r>
      <w:r>
        <w:rPr>
          <w:spacing w:val="-9"/>
        </w:rPr>
        <w:t xml:space="preserve"> </w:t>
      </w:r>
      <w:r>
        <w:t>entregue</w:t>
      </w:r>
      <w:r>
        <w:rPr>
          <w:spacing w:val="-8"/>
        </w:rPr>
        <w:t xml:space="preserve"> </w:t>
      </w:r>
      <w:r>
        <w:t>pela</w:t>
      </w:r>
      <w:r>
        <w:rPr>
          <w:spacing w:val="-7"/>
        </w:rPr>
        <w:t xml:space="preserve"> </w:t>
      </w:r>
      <w:r>
        <w:rPr>
          <w:b/>
        </w:rPr>
        <w:t>ADMINISTRADORA</w:t>
      </w:r>
      <w:r>
        <w:rPr>
          <w:b/>
          <w:spacing w:val="-7"/>
        </w:rPr>
        <w:t xml:space="preserve"> </w:t>
      </w:r>
      <w:r>
        <w:t>ao beneficiário indicado pelo titular da cota ou, na sua falta, a seus sucessores.</w:t>
      </w:r>
    </w:p>
    <w:p w14:paraId="2C55BEA9" w14:textId="77777777" w:rsidR="006140A2" w:rsidRDefault="00753812">
      <w:pPr>
        <w:pStyle w:val="Corpodetexto"/>
        <w:spacing w:before="9" w:line="249" w:lineRule="auto"/>
        <w:ind w:left="257" w:right="174" w:hanging="10"/>
      </w:pPr>
      <w:r>
        <w:rPr>
          <w:b/>
        </w:rPr>
        <w:t xml:space="preserve">Art. 76 </w:t>
      </w:r>
      <w:r>
        <w:t xml:space="preserve">— Os casos omissos no presente contrato, quando de natureza administrativa, serão resolvidos pela </w:t>
      </w:r>
      <w:r>
        <w:rPr>
          <w:b/>
        </w:rPr>
        <w:t xml:space="preserve">ADMINISTRADORA </w:t>
      </w:r>
      <w:r>
        <w:t>ad referendum da Assembléia Geral Ordinária ou Extraordinária; quando de natureza regulamentar ou legal, serão resolvidos nos termos das disposições regulamentares do Sistema de Consórcio, emanados das autoridades competentes, aplicando-se subsidiariamente a legislação civil ordinária.</w:t>
      </w:r>
    </w:p>
    <w:p w14:paraId="70801D34" w14:textId="77777777" w:rsidR="006140A2" w:rsidRDefault="006140A2">
      <w:pPr>
        <w:pStyle w:val="Corpodetexto"/>
        <w:spacing w:line="249" w:lineRule="auto"/>
        <w:sectPr w:rsidR="006140A2">
          <w:pgSz w:w="12240" w:h="15840"/>
          <w:pgMar w:top="1820" w:right="1080" w:bottom="280" w:left="1440" w:header="720" w:footer="720" w:gutter="0"/>
          <w:cols w:space="720"/>
        </w:sectPr>
      </w:pPr>
    </w:p>
    <w:p w14:paraId="7DED3C7D" w14:textId="77777777" w:rsidR="006140A2" w:rsidRDefault="006140A2">
      <w:pPr>
        <w:pStyle w:val="Corpodetexto"/>
        <w:jc w:val="left"/>
      </w:pPr>
    </w:p>
    <w:p w14:paraId="11367722" w14:textId="77777777" w:rsidR="006140A2" w:rsidRDefault="006140A2">
      <w:pPr>
        <w:pStyle w:val="Corpodetexto"/>
        <w:spacing w:before="34"/>
        <w:jc w:val="left"/>
      </w:pPr>
    </w:p>
    <w:p w14:paraId="7185003B" w14:textId="77777777" w:rsidR="006140A2" w:rsidRDefault="00753812">
      <w:pPr>
        <w:pStyle w:val="Corpodetexto"/>
        <w:spacing w:line="249" w:lineRule="auto"/>
        <w:ind w:left="257" w:right="169" w:hanging="10"/>
      </w:pPr>
      <w:r>
        <w:rPr>
          <w:b/>
        </w:rPr>
        <w:t xml:space="preserve">Art.77 </w:t>
      </w:r>
      <w:r>
        <w:t xml:space="preserve">— O </w:t>
      </w:r>
      <w:r>
        <w:rPr>
          <w:b/>
        </w:rPr>
        <w:t xml:space="preserve">CONSORCIADO </w:t>
      </w:r>
      <w:r>
        <w:t>declara-se ciente de que o interesse do grupo de consórcio prevalece</w:t>
      </w:r>
      <w:r>
        <w:rPr>
          <w:spacing w:val="-11"/>
        </w:rPr>
        <w:t xml:space="preserve"> </w:t>
      </w:r>
      <w:r>
        <w:t>sobre</w:t>
      </w:r>
      <w:r>
        <w:rPr>
          <w:spacing w:val="-11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interesse</w:t>
      </w:r>
      <w:r>
        <w:rPr>
          <w:spacing w:val="-11"/>
        </w:rPr>
        <w:t xml:space="preserve"> </w:t>
      </w:r>
      <w:r>
        <w:t>individual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consorciado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reconhece</w:t>
      </w:r>
      <w:r>
        <w:rPr>
          <w:spacing w:val="-11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vínculo</w:t>
      </w:r>
      <w:r>
        <w:rPr>
          <w:spacing w:val="-7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une</w:t>
      </w:r>
      <w:r>
        <w:rPr>
          <w:spacing w:val="-11"/>
        </w:rPr>
        <w:t xml:space="preserve"> </w:t>
      </w:r>
      <w:r>
        <w:t>aos</w:t>
      </w:r>
      <w:r>
        <w:rPr>
          <w:spacing w:val="-9"/>
        </w:rPr>
        <w:t xml:space="preserve"> </w:t>
      </w:r>
      <w:r>
        <w:t>demais participantes do grupo, de forma isonômica, e aceita a obrigatoriedade da observância das alterações e modificações procedidas no Sistema de Consórcio pelas autoridades competentes, que beneficiem o grupo ou facilitem o cumprimento de seu objetivo, sem ferir o princípio da igualdade que rege a relação contratual de seus integrantes, passando, tais alterações e modificações, a integrar o presente contrato.</w:t>
      </w:r>
    </w:p>
    <w:p w14:paraId="1666D012" w14:textId="77777777" w:rsidR="006140A2" w:rsidRDefault="00753812">
      <w:pPr>
        <w:pStyle w:val="Corpodetexto"/>
        <w:spacing w:line="249" w:lineRule="auto"/>
        <w:ind w:left="247" w:right="172"/>
        <w:jc w:val="left"/>
      </w:pPr>
      <w:r>
        <w:rPr>
          <w:b/>
        </w:rPr>
        <w:t xml:space="preserve">Art. 78 </w:t>
      </w:r>
      <w:r>
        <w:t xml:space="preserve">— O </w:t>
      </w:r>
      <w:r>
        <w:rPr>
          <w:b/>
        </w:rPr>
        <w:t xml:space="preserve">CONSORCIADO </w:t>
      </w:r>
      <w:r>
        <w:t xml:space="preserve">ativo e o excluído obrigam-se a comunicar a </w:t>
      </w:r>
      <w:r>
        <w:rPr>
          <w:b/>
        </w:rPr>
        <w:t>ADMINISTRADORA</w:t>
      </w:r>
      <w:r>
        <w:t>, por escrito, qualquer alteração em seu endereço, inclusive o endereço</w:t>
      </w:r>
      <w:r>
        <w:rPr>
          <w:spacing w:val="40"/>
        </w:rPr>
        <w:t xml:space="preserve"> </w:t>
      </w:r>
      <w:r>
        <w:t>eletrônico,</w:t>
      </w:r>
      <w:r>
        <w:rPr>
          <w:spacing w:val="-5"/>
        </w:rPr>
        <w:t xml:space="preserve"> </w:t>
      </w:r>
      <w:r>
        <w:t>bem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sua</w:t>
      </w:r>
      <w:r>
        <w:rPr>
          <w:spacing w:val="-6"/>
        </w:rPr>
        <w:t xml:space="preserve"> </w:t>
      </w:r>
      <w:r>
        <w:t>conta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depósito</w:t>
      </w:r>
      <w:r>
        <w:rPr>
          <w:spacing w:val="-4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poupança</w:t>
      </w:r>
      <w:r>
        <w:rPr>
          <w:spacing w:val="-6"/>
        </w:rPr>
        <w:t xml:space="preserve"> </w:t>
      </w:r>
      <w:r>
        <w:t>(para</w:t>
      </w:r>
      <w:r>
        <w:rPr>
          <w:spacing w:val="-7"/>
        </w:rPr>
        <w:t xml:space="preserve"> </w:t>
      </w:r>
      <w:r>
        <w:t>fins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atendimento</w:t>
      </w:r>
      <w:r>
        <w:rPr>
          <w:spacing w:val="-4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artigo</w:t>
      </w:r>
      <w:r>
        <w:rPr>
          <w:spacing w:val="-5"/>
        </w:rPr>
        <w:t xml:space="preserve"> </w:t>
      </w:r>
      <w:r>
        <w:t>72), sob</w:t>
      </w:r>
      <w:r>
        <w:rPr>
          <w:spacing w:val="-7"/>
        </w:rPr>
        <w:t xml:space="preserve"> </w:t>
      </w:r>
      <w:r>
        <w:t>pena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ser-lhe</w:t>
      </w:r>
      <w:r>
        <w:rPr>
          <w:spacing w:val="-8"/>
        </w:rPr>
        <w:t xml:space="preserve"> </w:t>
      </w:r>
      <w:r>
        <w:t>vedado</w:t>
      </w:r>
      <w:r>
        <w:rPr>
          <w:spacing w:val="-7"/>
        </w:rPr>
        <w:t xml:space="preserve"> </w:t>
      </w:r>
      <w:r>
        <w:t>arguir</w:t>
      </w:r>
      <w:r>
        <w:rPr>
          <w:spacing w:val="-8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sua</w:t>
      </w:r>
      <w:r>
        <w:rPr>
          <w:spacing w:val="-6"/>
        </w:rPr>
        <w:t xml:space="preserve"> </w:t>
      </w:r>
      <w:r>
        <w:t>defesa,</w:t>
      </w:r>
      <w:r>
        <w:rPr>
          <w:spacing w:val="-5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qualquer</w:t>
      </w:r>
      <w:r>
        <w:rPr>
          <w:spacing w:val="-6"/>
        </w:rPr>
        <w:t xml:space="preserve"> </w:t>
      </w:r>
      <w:r>
        <w:t>circunstância,</w:t>
      </w:r>
      <w:r>
        <w:rPr>
          <w:spacing w:val="-8"/>
        </w:rPr>
        <w:t xml:space="preserve"> </w:t>
      </w:r>
      <w:r>
        <w:t>desconhecimento</w:t>
      </w:r>
      <w:r>
        <w:rPr>
          <w:spacing w:val="-7"/>
        </w:rPr>
        <w:t xml:space="preserve"> </w:t>
      </w:r>
      <w:r>
        <w:t>de atos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fatos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seu</w:t>
      </w:r>
      <w:r>
        <w:rPr>
          <w:spacing w:val="40"/>
        </w:rPr>
        <w:t xml:space="preserve"> </w:t>
      </w:r>
      <w:r>
        <w:t>interesse,</w:t>
      </w:r>
      <w:r>
        <w:rPr>
          <w:spacing w:val="40"/>
        </w:rPr>
        <w:t xml:space="preserve"> </w:t>
      </w:r>
      <w:r>
        <w:t>mormente,</w:t>
      </w:r>
      <w:r>
        <w:rPr>
          <w:spacing w:val="40"/>
        </w:rPr>
        <w:t xml:space="preserve"> </w:t>
      </w:r>
      <w:r>
        <w:t>notificação,</w:t>
      </w:r>
      <w:r>
        <w:rPr>
          <w:spacing w:val="40"/>
        </w:rPr>
        <w:t xml:space="preserve"> </w:t>
      </w:r>
      <w:r>
        <w:t>citação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intimação,</w:t>
      </w:r>
      <w:r>
        <w:rPr>
          <w:spacing w:val="40"/>
        </w:rPr>
        <w:t xml:space="preserve"> </w:t>
      </w:r>
      <w:r>
        <w:t>ou</w:t>
      </w:r>
      <w:r>
        <w:rPr>
          <w:spacing w:val="40"/>
        </w:rPr>
        <w:t xml:space="preserve"> </w:t>
      </w:r>
      <w:r>
        <w:t>ainda,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não</w:t>
      </w:r>
      <w:r>
        <w:rPr>
          <w:spacing w:val="40"/>
        </w:rPr>
        <w:t xml:space="preserve"> </w:t>
      </w:r>
      <w:r>
        <w:t>recebimento de créditos remanescentes.</w:t>
      </w:r>
    </w:p>
    <w:p w14:paraId="0149071A" w14:textId="77777777" w:rsidR="006140A2" w:rsidRDefault="00753812">
      <w:pPr>
        <w:pStyle w:val="Corpodetexto"/>
        <w:spacing w:before="2" w:line="249" w:lineRule="auto"/>
        <w:ind w:left="247" w:right="172"/>
        <w:jc w:val="left"/>
      </w:pPr>
      <w:r>
        <w:rPr>
          <w:b/>
        </w:rPr>
        <w:t xml:space="preserve">Art. 79 </w:t>
      </w:r>
      <w:r>
        <w:t>— O presente Contrato de Adesão está registrado no Cartório de Títulos e Documentos de</w:t>
      </w:r>
      <w:r>
        <w:rPr>
          <w:spacing w:val="-11"/>
        </w:rPr>
        <w:t xml:space="preserve"> </w:t>
      </w:r>
      <w:r>
        <w:t>1º</w:t>
      </w:r>
      <w:r>
        <w:rPr>
          <w:spacing w:val="-10"/>
        </w:rPr>
        <w:t xml:space="preserve"> </w:t>
      </w:r>
      <w:r>
        <w:t>Ofício</w:t>
      </w:r>
      <w:r>
        <w:rPr>
          <w:spacing w:val="-10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Comarca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Brasília/DF</w:t>
      </w:r>
      <w:r>
        <w:rPr>
          <w:spacing w:val="-12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22/02/2010,</w:t>
      </w:r>
      <w:r>
        <w:rPr>
          <w:spacing w:val="-10"/>
        </w:rPr>
        <w:t xml:space="preserve"> </w:t>
      </w:r>
      <w:r>
        <w:t>protocolado</w:t>
      </w:r>
      <w:r>
        <w:rPr>
          <w:spacing w:val="-10"/>
        </w:rPr>
        <w:t xml:space="preserve"> </w:t>
      </w:r>
      <w:r>
        <w:t>sob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nº</w:t>
      </w:r>
      <w:r>
        <w:rPr>
          <w:spacing w:val="-10"/>
        </w:rPr>
        <w:t xml:space="preserve"> </w:t>
      </w:r>
      <w:r>
        <w:t>606454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 xml:space="preserve">registrado no Livro nº A30, sob o n° 606454, conforme estabelecido no art. 4° da Circular BC n° 3432/09. </w:t>
      </w:r>
      <w:r>
        <w:rPr>
          <w:b/>
        </w:rPr>
        <w:t xml:space="preserve">Art. 80 </w:t>
      </w:r>
      <w:r>
        <w:t>— Para conhecer e dirimir qualquer pendência relativa a este contrato fica eleito o foro da Comarca na qual for constituído o grupo.</w:t>
      </w:r>
    </w:p>
    <w:p w14:paraId="64BE2C8E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5BAE6AD6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7E471F3E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08B03910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23200303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5687AE1B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601C42C9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6E581300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3282CD12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69C0A0FD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26C70D72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7DFF920D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3348730C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29D12F55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1078C544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6F0C8E83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35DC75A6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67BF38EA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05614741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492E0285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404A72ED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262E6AE2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39E7F633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77F074E0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p w14:paraId="55C4E6BF" w14:textId="77777777" w:rsidR="00753812" w:rsidRPr="001C36E6" w:rsidRDefault="00753812" w:rsidP="00753812">
      <w:pPr>
        <w:pStyle w:val="MdHeading1"/>
        <w:jc w:val="both"/>
        <w:rPr>
          <w:rFonts w:ascii="Arial" w:hAnsi="Arial" w:cs="Arial"/>
          <w:sz w:val="24"/>
          <w:szCs w:val="24"/>
        </w:rPr>
      </w:pPr>
      <w:r w:rsidRPr="001C36E6">
        <w:rPr>
          <w:rFonts w:ascii="Arial" w:hAnsi="Arial" w:cs="Arial"/>
          <w:sz w:val="24"/>
          <w:szCs w:val="24"/>
        </w:rPr>
        <w:lastRenderedPageBreak/>
        <w:t>ADITIVO CONTRATUAL Nº 0001 AO REGULAMENTO DE CONSÓRCIO</w:t>
      </w:r>
    </w:p>
    <w:p w14:paraId="7DD514DC" w14:textId="77777777" w:rsidR="00753812" w:rsidRDefault="00753812" w:rsidP="00753812">
      <w:pPr>
        <w:pStyle w:val="MdParagraph"/>
        <w:jc w:val="both"/>
        <w:rPr>
          <w:rStyle w:val="MdStrong"/>
          <w:rFonts w:ascii="Arial" w:hAnsi="Arial" w:cs="Arial"/>
        </w:rPr>
      </w:pPr>
    </w:p>
    <w:p w14:paraId="728E3634" w14:textId="77777777" w:rsidR="00753812" w:rsidRPr="001C36E6" w:rsidRDefault="00753812" w:rsidP="00753812">
      <w:pPr>
        <w:pStyle w:val="MdParagraph"/>
        <w:jc w:val="both"/>
        <w:rPr>
          <w:rFonts w:ascii="Arial" w:hAnsi="Arial" w:cs="Arial"/>
        </w:rPr>
      </w:pPr>
      <w:r w:rsidRPr="001C36E6">
        <w:rPr>
          <w:rStyle w:val="MdStrong"/>
          <w:rFonts w:ascii="Arial" w:hAnsi="Arial" w:cs="Arial"/>
        </w:rPr>
        <w:t>ADMINISTRADORA:</w:t>
      </w:r>
      <w:r w:rsidRPr="001C36E6">
        <w:rPr>
          <w:rFonts w:ascii="Arial" w:hAnsi="Arial" w:cs="Arial"/>
        </w:rPr>
        <w:t xml:space="preserve"> FERRAZ ADMINISTRADORA DE CONSÓRCIOS LTDA.</w:t>
      </w:r>
    </w:p>
    <w:p w14:paraId="54C25383" w14:textId="77777777" w:rsidR="00753812" w:rsidRPr="001C36E6" w:rsidRDefault="00753812" w:rsidP="00753812">
      <w:pPr>
        <w:pStyle w:val="MdSpace"/>
        <w:spacing w:after="60"/>
        <w:jc w:val="both"/>
        <w:rPr>
          <w:rFonts w:ascii="Arial" w:hAnsi="Arial" w:cs="Arial"/>
          <w:sz w:val="24"/>
          <w:szCs w:val="24"/>
        </w:rPr>
      </w:pPr>
    </w:p>
    <w:p w14:paraId="3E0AB4B6" w14:textId="77777777" w:rsidR="00753812" w:rsidRPr="001C36E6" w:rsidRDefault="00753812" w:rsidP="00753812">
      <w:pPr>
        <w:pStyle w:val="MdHeading2"/>
        <w:jc w:val="both"/>
        <w:rPr>
          <w:rFonts w:ascii="Arial" w:hAnsi="Arial" w:cs="Arial"/>
          <w:sz w:val="24"/>
          <w:szCs w:val="24"/>
        </w:rPr>
      </w:pPr>
      <w:r w:rsidRPr="001C36E6">
        <w:rPr>
          <w:rFonts w:ascii="Arial" w:hAnsi="Arial" w:cs="Arial"/>
          <w:sz w:val="24"/>
          <w:szCs w:val="24"/>
        </w:rPr>
        <w:t>CLÁUSULA PRIMEIRA - DO OBJETO</w:t>
      </w:r>
    </w:p>
    <w:p w14:paraId="3BC38814" w14:textId="77777777" w:rsidR="00753812" w:rsidRPr="001C36E6" w:rsidRDefault="00753812" w:rsidP="00753812">
      <w:pPr>
        <w:pStyle w:val="MdParagraph"/>
        <w:jc w:val="both"/>
        <w:rPr>
          <w:rFonts w:ascii="Arial" w:hAnsi="Arial" w:cs="Arial"/>
        </w:rPr>
      </w:pPr>
      <w:r w:rsidRPr="001C36E6">
        <w:rPr>
          <w:rFonts w:ascii="Arial" w:hAnsi="Arial" w:cs="Arial"/>
        </w:rPr>
        <w:t>O presente Aditivo tem por objeto alterar a forma de contemplação por sorteio, conforme previsto no Regulamento de Consórcio, substituindo o método de sorteio por "globo" ou similar pela utilização dos resultados da Loteria Federal do Brasil.</w:t>
      </w:r>
    </w:p>
    <w:p w14:paraId="57483890" w14:textId="77777777" w:rsidR="00753812" w:rsidRDefault="00753812" w:rsidP="00753812">
      <w:pPr>
        <w:pStyle w:val="MdSpace"/>
        <w:spacing w:after="60"/>
        <w:jc w:val="both"/>
        <w:rPr>
          <w:rFonts w:ascii="Arial" w:hAnsi="Arial" w:cs="Arial"/>
          <w:sz w:val="24"/>
          <w:szCs w:val="24"/>
        </w:rPr>
      </w:pPr>
    </w:p>
    <w:p w14:paraId="08AEC93A" w14:textId="77777777" w:rsidR="00753812" w:rsidRPr="001C36E6" w:rsidRDefault="00753812" w:rsidP="00753812">
      <w:pPr>
        <w:pStyle w:val="MdSpace"/>
        <w:spacing w:after="60"/>
        <w:jc w:val="both"/>
        <w:rPr>
          <w:rFonts w:ascii="Arial" w:hAnsi="Arial" w:cs="Arial"/>
          <w:b/>
          <w:bCs/>
          <w:sz w:val="24"/>
          <w:szCs w:val="24"/>
        </w:rPr>
      </w:pPr>
      <w:r w:rsidRPr="001C36E6">
        <w:rPr>
          <w:rFonts w:ascii="Arial" w:hAnsi="Arial" w:cs="Arial"/>
          <w:b/>
          <w:bCs/>
          <w:sz w:val="24"/>
          <w:szCs w:val="24"/>
        </w:rPr>
        <w:t>CLÁUSULA SEGUNDA - DA ALTERAÇÃO DA FORMA DE CONTEMPLAÇÃO</w:t>
      </w:r>
    </w:p>
    <w:p w14:paraId="346A728A" w14:textId="77777777" w:rsidR="00753812" w:rsidRPr="001C36E6" w:rsidRDefault="00753812" w:rsidP="00753812">
      <w:pPr>
        <w:pStyle w:val="MdParagraph"/>
        <w:jc w:val="both"/>
        <w:rPr>
          <w:rFonts w:ascii="Arial" w:hAnsi="Arial" w:cs="Arial"/>
        </w:rPr>
      </w:pPr>
      <w:r w:rsidRPr="001C36E6">
        <w:rPr>
          <w:rFonts w:ascii="Arial" w:hAnsi="Arial" w:cs="Arial"/>
        </w:rPr>
        <w:t xml:space="preserve">Fica alterada a Cláusula </w:t>
      </w:r>
      <w:r w:rsidRPr="0089438F">
        <w:rPr>
          <w:rFonts w:ascii="Arial" w:hAnsi="Arial" w:cs="Arial"/>
          <w:b/>
          <w:bCs/>
        </w:rPr>
        <w:t>XIX</w:t>
      </w:r>
      <w:r w:rsidRPr="001C36E6">
        <w:rPr>
          <w:rFonts w:ascii="Arial" w:hAnsi="Arial" w:cs="Arial"/>
        </w:rPr>
        <w:t xml:space="preserve"> do Regulamento de Consórcio, que trata da contemplação por sorteio, a qual passa a vigorar com a seguinte redação:</w:t>
      </w:r>
    </w:p>
    <w:p w14:paraId="72B8E202" w14:textId="77777777" w:rsidR="00753812" w:rsidRPr="001C36E6" w:rsidRDefault="00753812" w:rsidP="00753812">
      <w:pPr>
        <w:pStyle w:val="MdSpace"/>
        <w:spacing w:after="60"/>
        <w:jc w:val="both"/>
        <w:rPr>
          <w:rFonts w:ascii="Arial" w:hAnsi="Arial" w:cs="Arial"/>
          <w:sz w:val="24"/>
          <w:szCs w:val="24"/>
        </w:rPr>
      </w:pPr>
    </w:p>
    <w:p w14:paraId="39C36AAD" w14:textId="77777777" w:rsidR="00753812" w:rsidRPr="003C4156" w:rsidRDefault="00753812" w:rsidP="00753812">
      <w:pPr>
        <w:pStyle w:val="MdBlockquote"/>
        <w:jc w:val="both"/>
        <w:rPr>
          <w:rFonts w:ascii="Arial" w:hAnsi="Arial" w:cs="Arial"/>
          <w:color w:val="auto"/>
        </w:rPr>
      </w:pPr>
      <w:r w:rsidRPr="003C4156">
        <w:rPr>
          <w:rStyle w:val="MdStrong"/>
          <w:rFonts w:ascii="Arial" w:hAnsi="Arial" w:cs="Arial"/>
          <w:color w:val="auto"/>
        </w:rPr>
        <w:t xml:space="preserve">CLÁUSULA 6 - CONTEMPLAÇÃO </w:t>
      </w:r>
      <w:r>
        <w:rPr>
          <w:rStyle w:val="MdStrong"/>
          <w:rFonts w:ascii="Arial" w:hAnsi="Arial" w:cs="Arial"/>
          <w:color w:val="auto"/>
        </w:rPr>
        <w:t xml:space="preserve">- </w:t>
      </w:r>
      <w:r w:rsidRPr="003C4156">
        <w:rPr>
          <w:rStyle w:val="MdStrong"/>
          <w:rFonts w:ascii="Arial" w:hAnsi="Arial" w:cs="Arial"/>
          <w:color w:val="auto"/>
        </w:rPr>
        <w:t xml:space="preserve">REGRAS GERAIS </w:t>
      </w:r>
    </w:p>
    <w:p w14:paraId="18E043BE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sz w:val="24"/>
          <w:szCs w:val="24"/>
        </w:rPr>
      </w:pPr>
    </w:p>
    <w:p w14:paraId="6E93A224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C4156">
        <w:rPr>
          <w:rFonts w:ascii="Arial" w:hAnsi="Arial" w:cs="Arial"/>
          <w:b/>
          <w:bCs/>
          <w:i/>
          <w:iCs/>
          <w:sz w:val="24"/>
          <w:szCs w:val="24"/>
        </w:rPr>
        <w:t>7. Formas de contemplação e apuração da assembleia</w:t>
      </w:r>
    </w:p>
    <w:p w14:paraId="30C04247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7.1. Sorteio: para a apuração da(s) Cota(s) contemplada(s), a Administradora utilizará o resultado da extração da Loteria Federal.</w:t>
      </w:r>
    </w:p>
    <w:p w14:paraId="5ABB79BB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7.2. O Consorciado com cota ativa não contemplada poderá optar por não participar do sorteio. Para isso, deve solicitar o bloqueio de participação por meio do e-mail</w:t>
      </w:r>
    </w:p>
    <w:p w14:paraId="6539CFE6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D818B7">
        <w:rPr>
          <w:rFonts w:ascii="Arial" w:hAnsi="Arial" w:cs="Arial"/>
          <w:b/>
          <w:bCs/>
          <w:i/>
          <w:iCs/>
          <w:sz w:val="24"/>
          <w:szCs w:val="24"/>
        </w:rPr>
        <w:t>ferraz@ferraz.com.br</w:t>
      </w:r>
      <w:r w:rsidRPr="003C4156">
        <w:rPr>
          <w:rFonts w:ascii="Arial" w:hAnsi="Arial" w:cs="Arial"/>
          <w:i/>
          <w:iCs/>
          <w:sz w:val="24"/>
          <w:szCs w:val="24"/>
        </w:rPr>
        <w:t>, até as 20h (vinte horas) do dia útil imediatamente anterior ao</w:t>
      </w:r>
    </w:p>
    <w:p w14:paraId="75E9AA01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da realização da Assembleia Geral Ordinária - AGO.</w:t>
      </w:r>
    </w:p>
    <w:p w14:paraId="202BE772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7.3. Os Consorciados com cotas canceladas também concorrerão aos sorteios.</w:t>
      </w:r>
    </w:p>
    <w:p w14:paraId="4F5AB649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Para determinação da Cota sorteada no Grupo, quando utilizado o resultado da</w:t>
      </w:r>
    </w:p>
    <w:p w14:paraId="660FFF5C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Loteria Federal, deve-se considerar o resultado imediatamente anterior ao dia da</w:t>
      </w:r>
    </w:p>
    <w:p w14:paraId="0EC45B65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assembleia, conforme abaixo:</w:t>
      </w:r>
    </w:p>
    <w:p w14:paraId="1DF2E58B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a) O resultado do sorteio será obtido conforme as seguintes etapas:</w:t>
      </w:r>
    </w:p>
    <w:p w14:paraId="0A5CD3A6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I. pela divisão do número do primeiro prêmio da Loteria Federal pelo número</w:t>
      </w:r>
    </w:p>
    <w:p w14:paraId="26304C17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máximo de Cotas permitido para o Grupo.</w:t>
      </w:r>
    </w:p>
    <w:p w14:paraId="25E3DE75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II. A fração do número resultante desta operação será multiplicada pelo</w:t>
      </w:r>
    </w:p>
    <w:p w14:paraId="31D9E8A6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número máximo de Cotas permitido para o Grupo, obtendo-se assim o</w:t>
      </w:r>
    </w:p>
    <w:p w14:paraId="0FBF0059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resultado que indicará o número da cota sorteada.</w:t>
      </w:r>
    </w:p>
    <w:p w14:paraId="2D7D1A38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III. Se o resultado for igual a 0 (zero), a cota sorteada será a de maior número</w:t>
      </w:r>
    </w:p>
    <w:p w14:paraId="33639F8D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do Grupo.</w:t>
      </w:r>
    </w:p>
    <w:p w14:paraId="0FECA976" w14:textId="77777777" w:rsidR="00753812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</w:p>
    <w:p w14:paraId="052DC10E" w14:textId="77777777" w:rsidR="00753812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</w:p>
    <w:p w14:paraId="3C7AC548" w14:textId="77777777" w:rsidR="00753812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</w:p>
    <w:p w14:paraId="4753D781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</w:p>
    <w:p w14:paraId="767F4A26" w14:textId="77777777" w:rsidR="00753812" w:rsidRPr="00B07F67" w:rsidRDefault="00753812" w:rsidP="00753812">
      <w:pPr>
        <w:pStyle w:val="MdSpace"/>
        <w:spacing w:after="60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B07F67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Exemplos:</w:t>
      </w:r>
    </w:p>
    <w:p w14:paraId="0C4C8F4A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1) Resultado da Loteria Federal 72.379, Grupo com 240 cotas</w:t>
      </w:r>
    </w:p>
    <w:p w14:paraId="7021CA8B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72379/240=301,5791667</w:t>
      </w:r>
    </w:p>
    <w:p w14:paraId="5B642D55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0,5791667*240 = 139</w:t>
      </w:r>
    </w:p>
    <w:p w14:paraId="2D2BF304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Cota sorteada: 139</w:t>
      </w:r>
    </w:p>
    <w:p w14:paraId="0A16B1D4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2) Resultado da Loteria Federal 06.960, Grupo com 240 cotas</w:t>
      </w:r>
    </w:p>
    <w:p w14:paraId="23B0CF89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06.960/240=29,0000</w:t>
      </w:r>
    </w:p>
    <w:p w14:paraId="5116731D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0,0000*240 = 0,0000</w:t>
      </w:r>
    </w:p>
    <w:p w14:paraId="654B1027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Cota sorteada: 240</w:t>
      </w:r>
    </w:p>
    <w:p w14:paraId="0BB7823C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7.3.1. O número apurado servirá para determinar a cota contemplada por sorteio, a cota suplente da cota sorteada, conforme descrito no subitem 7.4, e como critério para desempate nos lances.</w:t>
      </w:r>
    </w:p>
    <w:p w14:paraId="1A0BF803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7.3.2. Se ocorrer qualquer modificação no funcionamento do sistema de sorteio da Loteria Federal ou outros fatos que não estejam previstos neste contrato, a Administradora informará aos Consorciados o novo critério ou método de apuração adotado.</w:t>
      </w:r>
    </w:p>
    <w:p w14:paraId="5836581D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7.4. Contemplação de cota cancelada</w:t>
      </w:r>
    </w:p>
    <w:p w14:paraId="37DF4640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7.4.1. Para a apuração da cota cancelada sorteada será utilizado o mesmo critério, sendo considerada contemplada a versão mais antiga da cota cancelada, ou seja, havendo cotas de número igual no mesmo Grupo, será considerada contemplada aquela com a data de cancelamento mais antiga.</w:t>
      </w:r>
    </w:p>
    <w:p w14:paraId="0B96C671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7.4.2. Por ocasião da contemplação da cota cancelada, o crédito será devolvido em até 5 (cinco) dias úteis após a confirmação dos dados pelo Consorciado, ou os dados informados para devolução na Proposta de Adesão, sendo a conta de sua titularidade.</w:t>
      </w:r>
    </w:p>
    <w:p w14:paraId="32479194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7.5. Suplente da cota sorteada</w:t>
      </w:r>
    </w:p>
    <w:p w14:paraId="7EA89AE7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7.5.1. Caso a Cota sorteada corresponda a uma cota não comercializada, a um Consorciado já contemplado, a um Consorciado inadimplente ou àquele que tenha solicitado o bloqueio do sorteio, será contemplado o número da cota mais próximo da cota sorteada, alternando-se a ordem superior e inferior, até a localização da contemplada.</w:t>
      </w:r>
    </w:p>
    <w:p w14:paraId="254B7C57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7.6. Lances</w:t>
      </w:r>
    </w:p>
    <w:p w14:paraId="5BEDE926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7.6.1. Lance é o valor que corresponde a um percentual ofertado pelo Consorciado na AGO, possibilitando a contemplação caso seja vencedor. Os lances são classificados em lance livre ou fixo.</w:t>
      </w:r>
    </w:p>
    <w:p w14:paraId="511644F3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7.6.2. O Consorciado poderá concorrer com lance livre e com lance fixo na mesma</w:t>
      </w:r>
    </w:p>
    <w:p w14:paraId="5E5FF890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i/>
          <w:iCs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assembleia, ofertando um lance para cada modalidade.</w:t>
      </w:r>
    </w:p>
    <w:p w14:paraId="22CFA7CC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sz w:val="24"/>
          <w:szCs w:val="24"/>
        </w:rPr>
      </w:pPr>
      <w:r w:rsidRPr="003C4156">
        <w:rPr>
          <w:rFonts w:ascii="Arial" w:hAnsi="Arial" w:cs="Arial"/>
          <w:i/>
          <w:iCs/>
          <w:sz w:val="24"/>
          <w:szCs w:val="24"/>
        </w:rPr>
        <w:t>7.6.3. O Consorciado poderá ofertar o lance por e-mail: ferraz@ferraz.com.br ou por meio da área do cliente até</w:t>
      </w:r>
      <w:r>
        <w:rPr>
          <w:rFonts w:ascii="Arial" w:hAnsi="Arial" w:cs="Arial"/>
          <w:i/>
          <w:iCs/>
          <w:sz w:val="24"/>
          <w:szCs w:val="24"/>
        </w:rPr>
        <w:t xml:space="preserve"> as 20h (vinte horas do dia útil imediatamente anterior ao da realização da AGO.</w:t>
      </w:r>
    </w:p>
    <w:p w14:paraId="1364FDC7" w14:textId="77777777" w:rsidR="00753812" w:rsidRPr="003C4156" w:rsidRDefault="00753812" w:rsidP="00753812">
      <w:pPr>
        <w:pStyle w:val="MdSpace"/>
        <w:spacing w:after="60"/>
        <w:jc w:val="both"/>
        <w:rPr>
          <w:rFonts w:ascii="Arial" w:hAnsi="Arial" w:cs="Arial"/>
          <w:sz w:val="24"/>
          <w:szCs w:val="24"/>
        </w:rPr>
      </w:pPr>
    </w:p>
    <w:p w14:paraId="24686568" w14:textId="77777777" w:rsidR="00753812" w:rsidRPr="001C36E6" w:rsidRDefault="00753812" w:rsidP="00753812">
      <w:pPr>
        <w:pStyle w:val="MdSpace"/>
        <w:spacing w:after="60"/>
        <w:jc w:val="both"/>
        <w:rPr>
          <w:rFonts w:ascii="Arial" w:hAnsi="Arial" w:cs="Arial"/>
          <w:sz w:val="24"/>
          <w:szCs w:val="24"/>
        </w:rPr>
      </w:pPr>
    </w:p>
    <w:p w14:paraId="5406FD67" w14:textId="77777777" w:rsidR="00753812" w:rsidRPr="001C36E6" w:rsidRDefault="00753812" w:rsidP="00753812">
      <w:pPr>
        <w:pStyle w:val="MdHeading2"/>
        <w:jc w:val="both"/>
        <w:rPr>
          <w:rFonts w:ascii="Arial" w:hAnsi="Arial" w:cs="Arial"/>
          <w:sz w:val="24"/>
          <w:szCs w:val="24"/>
        </w:rPr>
      </w:pPr>
      <w:r w:rsidRPr="001C36E6">
        <w:rPr>
          <w:rFonts w:ascii="Arial" w:hAnsi="Arial" w:cs="Arial"/>
          <w:sz w:val="24"/>
          <w:szCs w:val="24"/>
        </w:rPr>
        <w:lastRenderedPageBreak/>
        <w:t>CLÁUSULA TERCEIRA - DA VIGÊNCIA</w:t>
      </w:r>
    </w:p>
    <w:p w14:paraId="2B344238" w14:textId="77777777" w:rsidR="00753812" w:rsidRPr="001C36E6" w:rsidRDefault="00753812" w:rsidP="00753812">
      <w:pPr>
        <w:pStyle w:val="MdParagraph"/>
        <w:jc w:val="both"/>
        <w:rPr>
          <w:rFonts w:ascii="Arial" w:hAnsi="Arial" w:cs="Arial"/>
        </w:rPr>
      </w:pPr>
      <w:r w:rsidRPr="001C36E6">
        <w:rPr>
          <w:rFonts w:ascii="Arial" w:hAnsi="Arial" w:cs="Arial"/>
        </w:rPr>
        <w:t xml:space="preserve">O presente Aditivo entrará em vigor a partir da Assembleia Geral Ordinária (AGO) do mês de </w:t>
      </w:r>
      <w:r>
        <w:rPr>
          <w:rFonts w:ascii="Arial" w:hAnsi="Arial" w:cs="Arial"/>
        </w:rPr>
        <w:t>NOVEMBRO de 2025</w:t>
      </w:r>
      <w:r w:rsidRPr="001C36E6">
        <w:rPr>
          <w:rFonts w:ascii="Arial" w:hAnsi="Arial" w:cs="Arial"/>
        </w:rPr>
        <w:t xml:space="preserve">, após a devida aprovação pela </w:t>
      </w:r>
      <w:r>
        <w:rPr>
          <w:rFonts w:ascii="Arial" w:hAnsi="Arial" w:cs="Arial"/>
        </w:rPr>
        <w:t>votação</w:t>
      </w:r>
      <w:r w:rsidRPr="001C36E6">
        <w:rPr>
          <w:rFonts w:ascii="Arial" w:hAnsi="Arial" w:cs="Arial"/>
        </w:rPr>
        <w:t xml:space="preserve"> dos consorciados ativos </w:t>
      </w:r>
      <w:r>
        <w:rPr>
          <w:rFonts w:ascii="Arial" w:hAnsi="Arial" w:cs="Arial"/>
        </w:rPr>
        <w:t>não contemplados</w:t>
      </w:r>
      <w:r w:rsidRPr="001C36E6">
        <w:rPr>
          <w:rFonts w:ascii="Arial" w:hAnsi="Arial" w:cs="Arial"/>
        </w:rPr>
        <w:t>, conforme legislação vigente.</w:t>
      </w:r>
    </w:p>
    <w:p w14:paraId="0EDD241B" w14:textId="77777777" w:rsidR="00753812" w:rsidRPr="001C36E6" w:rsidRDefault="00753812" w:rsidP="00753812">
      <w:pPr>
        <w:pStyle w:val="MdHeading2"/>
        <w:jc w:val="both"/>
        <w:rPr>
          <w:rFonts w:ascii="Arial" w:hAnsi="Arial" w:cs="Arial"/>
          <w:sz w:val="24"/>
          <w:szCs w:val="24"/>
        </w:rPr>
      </w:pPr>
      <w:r w:rsidRPr="001C36E6">
        <w:rPr>
          <w:rFonts w:ascii="Arial" w:hAnsi="Arial" w:cs="Arial"/>
          <w:sz w:val="24"/>
          <w:szCs w:val="24"/>
        </w:rPr>
        <w:t>CLÁUSULA QUARTA - DA RATIFICAÇÃO</w:t>
      </w:r>
    </w:p>
    <w:p w14:paraId="54BED768" w14:textId="77777777" w:rsidR="00753812" w:rsidRPr="001C36E6" w:rsidRDefault="00753812" w:rsidP="00753812">
      <w:pPr>
        <w:pStyle w:val="MdParagraph"/>
        <w:jc w:val="both"/>
        <w:rPr>
          <w:rFonts w:ascii="Arial" w:hAnsi="Arial" w:cs="Arial"/>
        </w:rPr>
      </w:pPr>
      <w:r w:rsidRPr="001C36E6">
        <w:rPr>
          <w:rFonts w:ascii="Arial" w:hAnsi="Arial" w:cs="Arial"/>
        </w:rPr>
        <w:t>Permanecem inalteradas e em pleno vigor todas as demais cláusulas e condições do Regulamento de Consórcio que não tenham sido expressamente modificadas por este Aditivo.</w:t>
      </w:r>
    </w:p>
    <w:p w14:paraId="385A8214" w14:textId="77777777" w:rsidR="00753812" w:rsidRPr="001C36E6" w:rsidRDefault="00753812" w:rsidP="00753812">
      <w:pPr>
        <w:pStyle w:val="MdSpace"/>
        <w:spacing w:after="60"/>
        <w:jc w:val="both"/>
        <w:rPr>
          <w:rFonts w:ascii="Arial" w:hAnsi="Arial" w:cs="Arial"/>
          <w:sz w:val="24"/>
          <w:szCs w:val="24"/>
        </w:rPr>
      </w:pPr>
    </w:p>
    <w:p w14:paraId="033D162E" w14:textId="77777777" w:rsidR="00753812" w:rsidRPr="001C36E6" w:rsidRDefault="00753812" w:rsidP="00753812">
      <w:pPr>
        <w:pStyle w:val="Md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>Brasília-DF, 12 de novembro de 2025.</w:t>
      </w:r>
    </w:p>
    <w:p w14:paraId="1E766962" w14:textId="77777777" w:rsidR="00753812" w:rsidRDefault="00753812">
      <w:pPr>
        <w:pStyle w:val="Corpodetexto"/>
        <w:spacing w:before="2" w:line="249" w:lineRule="auto"/>
        <w:ind w:left="247" w:right="172"/>
        <w:jc w:val="left"/>
      </w:pPr>
    </w:p>
    <w:sectPr w:rsidR="00753812">
      <w:pgSz w:w="12240" w:h="15840"/>
      <w:pgMar w:top="182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F0C24"/>
    <w:multiLevelType w:val="hybridMultilevel"/>
    <w:tmpl w:val="C8A4F748"/>
    <w:lvl w:ilvl="0" w:tplc="2A207D1A">
      <w:start w:val="1"/>
      <w:numFmt w:val="upperRoman"/>
      <w:lvlText w:val="%1"/>
      <w:lvlJc w:val="left"/>
      <w:pPr>
        <w:ind w:left="559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C00DAC2">
      <w:numFmt w:val="bullet"/>
      <w:lvlText w:val="•"/>
      <w:lvlJc w:val="left"/>
      <w:pPr>
        <w:ind w:left="1476" w:hanging="298"/>
      </w:pPr>
      <w:rPr>
        <w:rFonts w:hint="default"/>
        <w:lang w:val="pt-PT" w:eastAsia="en-US" w:bidi="ar-SA"/>
      </w:rPr>
    </w:lvl>
    <w:lvl w:ilvl="2" w:tplc="F78428DC">
      <w:numFmt w:val="bullet"/>
      <w:lvlText w:val="•"/>
      <w:lvlJc w:val="left"/>
      <w:pPr>
        <w:ind w:left="2392" w:hanging="298"/>
      </w:pPr>
      <w:rPr>
        <w:rFonts w:hint="default"/>
        <w:lang w:val="pt-PT" w:eastAsia="en-US" w:bidi="ar-SA"/>
      </w:rPr>
    </w:lvl>
    <w:lvl w:ilvl="3" w:tplc="F7A88AE4">
      <w:numFmt w:val="bullet"/>
      <w:lvlText w:val="•"/>
      <w:lvlJc w:val="left"/>
      <w:pPr>
        <w:ind w:left="3308" w:hanging="298"/>
      </w:pPr>
      <w:rPr>
        <w:rFonts w:hint="default"/>
        <w:lang w:val="pt-PT" w:eastAsia="en-US" w:bidi="ar-SA"/>
      </w:rPr>
    </w:lvl>
    <w:lvl w:ilvl="4" w:tplc="AF641E38">
      <w:numFmt w:val="bullet"/>
      <w:lvlText w:val="•"/>
      <w:lvlJc w:val="left"/>
      <w:pPr>
        <w:ind w:left="4224" w:hanging="298"/>
      </w:pPr>
      <w:rPr>
        <w:rFonts w:hint="default"/>
        <w:lang w:val="pt-PT" w:eastAsia="en-US" w:bidi="ar-SA"/>
      </w:rPr>
    </w:lvl>
    <w:lvl w:ilvl="5" w:tplc="CB52BAE8">
      <w:numFmt w:val="bullet"/>
      <w:lvlText w:val="•"/>
      <w:lvlJc w:val="left"/>
      <w:pPr>
        <w:ind w:left="5140" w:hanging="298"/>
      </w:pPr>
      <w:rPr>
        <w:rFonts w:hint="default"/>
        <w:lang w:val="pt-PT" w:eastAsia="en-US" w:bidi="ar-SA"/>
      </w:rPr>
    </w:lvl>
    <w:lvl w:ilvl="6" w:tplc="09BA91CA">
      <w:numFmt w:val="bullet"/>
      <w:lvlText w:val="•"/>
      <w:lvlJc w:val="left"/>
      <w:pPr>
        <w:ind w:left="6056" w:hanging="298"/>
      </w:pPr>
      <w:rPr>
        <w:rFonts w:hint="default"/>
        <w:lang w:val="pt-PT" w:eastAsia="en-US" w:bidi="ar-SA"/>
      </w:rPr>
    </w:lvl>
    <w:lvl w:ilvl="7" w:tplc="75828756">
      <w:numFmt w:val="bullet"/>
      <w:lvlText w:val="•"/>
      <w:lvlJc w:val="left"/>
      <w:pPr>
        <w:ind w:left="6972" w:hanging="298"/>
      </w:pPr>
      <w:rPr>
        <w:rFonts w:hint="default"/>
        <w:lang w:val="pt-PT" w:eastAsia="en-US" w:bidi="ar-SA"/>
      </w:rPr>
    </w:lvl>
    <w:lvl w:ilvl="8" w:tplc="8CE21CC8">
      <w:numFmt w:val="bullet"/>
      <w:lvlText w:val="•"/>
      <w:lvlJc w:val="left"/>
      <w:pPr>
        <w:ind w:left="7888" w:hanging="298"/>
      </w:pPr>
      <w:rPr>
        <w:rFonts w:hint="default"/>
        <w:lang w:val="pt-PT" w:eastAsia="en-US" w:bidi="ar-SA"/>
      </w:rPr>
    </w:lvl>
  </w:abstractNum>
  <w:abstractNum w:abstractNumId="1" w15:restartNumberingAfterBreak="0">
    <w:nsid w:val="087F1B36"/>
    <w:multiLevelType w:val="hybridMultilevel"/>
    <w:tmpl w:val="4B9E7546"/>
    <w:lvl w:ilvl="0" w:tplc="8850CF8A">
      <w:start w:val="4"/>
      <w:numFmt w:val="upperRoman"/>
      <w:lvlText w:val="%1"/>
      <w:lvlJc w:val="left"/>
      <w:pPr>
        <w:ind w:left="574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59463CAC">
      <w:numFmt w:val="bullet"/>
      <w:lvlText w:val="•"/>
      <w:lvlJc w:val="left"/>
      <w:pPr>
        <w:ind w:left="1494" w:hanging="312"/>
      </w:pPr>
      <w:rPr>
        <w:rFonts w:hint="default"/>
        <w:lang w:val="pt-PT" w:eastAsia="en-US" w:bidi="ar-SA"/>
      </w:rPr>
    </w:lvl>
    <w:lvl w:ilvl="2" w:tplc="E38CFB76">
      <w:numFmt w:val="bullet"/>
      <w:lvlText w:val="•"/>
      <w:lvlJc w:val="left"/>
      <w:pPr>
        <w:ind w:left="2408" w:hanging="312"/>
      </w:pPr>
      <w:rPr>
        <w:rFonts w:hint="default"/>
        <w:lang w:val="pt-PT" w:eastAsia="en-US" w:bidi="ar-SA"/>
      </w:rPr>
    </w:lvl>
    <w:lvl w:ilvl="3" w:tplc="9FF048A6">
      <w:numFmt w:val="bullet"/>
      <w:lvlText w:val="•"/>
      <w:lvlJc w:val="left"/>
      <w:pPr>
        <w:ind w:left="3322" w:hanging="312"/>
      </w:pPr>
      <w:rPr>
        <w:rFonts w:hint="default"/>
        <w:lang w:val="pt-PT" w:eastAsia="en-US" w:bidi="ar-SA"/>
      </w:rPr>
    </w:lvl>
    <w:lvl w:ilvl="4" w:tplc="73980A14">
      <w:numFmt w:val="bullet"/>
      <w:lvlText w:val="•"/>
      <w:lvlJc w:val="left"/>
      <w:pPr>
        <w:ind w:left="4236" w:hanging="312"/>
      </w:pPr>
      <w:rPr>
        <w:rFonts w:hint="default"/>
        <w:lang w:val="pt-PT" w:eastAsia="en-US" w:bidi="ar-SA"/>
      </w:rPr>
    </w:lvl>
    <w:lvl w:ilvl="5" w:tplc="04D2433C">
      <w:numFmt w:val="bullet"/>
      <w:lvlText w:val="•"/>
      <w:lvlJc w:val="left"/>
      <w:pPr>
        <w:ind w:left="5150" w:hanging="312"/>
      </w:pPr>
      <w:rPr>
        <w:rFonts w:hint="default"/>
        <w:lang w:val="pt-PT" w:eastAsia="en-US" w:bidi="ar-SA"/>
      </w:rPr>
    </w:lvl>
    <w:lvl w:ilvl="6" w:tplc="D092F0E0">
      <w:numFmt w:val="bullet"/>
      <w:lvlText w:val="•"/>
      <w:lvlJc w:val="left"/>
      <w:pPr>
        <w:ind w:left="6064" w:hanging="312"/>
      </w:pPr>
      <w:rPr>
        <w:rFonts w:hint="default"/>
        <w:lang w:val="pt-PT" w:eastAsia="en-US" w:bidi="ar-SA"/>
      </w:rPr>
    </w:lvl>
    <w:lvl w:ilvl="7" w:tplc="56D0E4A8">
      <w:numFmt w:val="bullet"/>
      <w:lvlText w:val="•"/>
      <w:lvlJc w:val="left"/>
      <w:pPr>
        <w:ind w:left="6978" w:hanging="312"/>
      </w:pPr>
      <w:rPr>
        <w:rFonts w:hint="default"/>
        <w:lang w:val="pt-PT" w:eastAsia="en-US" w:bidi="ar-SA"/>
      </w:rPr>
    </w:lvl>
    <w:lvl w:ilvl="8" w:tplc="96468E32">
      <w:numFmt w:val="bullet"/>
      <w:lvlText w:val="•"/>
      <w:lvlJc w:val="left"/>
      <w:pPr>
        <w:ind w:left="7892" w:hanging="312"/>
      </w:pPr>
      <w:rPr>
        <w:rFonts w:hint="default"/>
        <w:lang w:val="pt-PT" w:eastAsia="en-US" w:bidi="ar-SA"/>
      </w:rPr>
    </w:lvl>
  </w:abstractNum>
  <w:abstractNum w:abstractNumId="2" w15:restartNumberingAfterBreak="0">
    <w:nsid w:val="0D482AD1"/>
    <w:multiLevelType w:val="hybridMultilevel"/>
    <w:tmpl w:val="AB5EDD0C"/>
    <w:lvl w:ilvl="0" w:tplc="B8089CE2">
      <w:start w:val="1"/>
      <w:numFmt w:val="upperRoman"/>
      <w:lvlText w:val="%1"/>
      <w:lvlJc w:val="left"/>
      <w:pPr>
        <w:ind w:left="559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ACA0AFC">
      <w:start w:val="9"/>
      <w:numFmt w:val="upperRoman"/>
      <w:lvlText w:val="%2"/>
      <w:lvlJc w:val="left"/>
      <w:pPr>
        <w:ind w:left="874" w:hanging="3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AE14E42A">
      <w:start w:val="1"/>
      <w:numFmt w:val="lowerLetter"/>
      <w:lvlText w:val="%3)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AD6221E8">
      <w:numFmt w:val="bullet"/>
      <w:lvlText w:val="•"/>
      <w:lvlJc w:val="left"/>
      <w:pPr>
        <w:ind w:left="1985" w:hanging="708"/>
      </w:pPr>
      <w:rPr>
        <w:rFonts w:hint="default"/>
        <w:lang w:val="pt-PT" w:eastAsia="en-US" w:bidi="ar-SA"/>
      </w:rPr>
    </w:lvl>
    <w:lvl w:ilvl="4" w:tplc="0814211C">
      <w:numFmt w:val="bullet"/>
      <w:lvlText w:val="•"/>
      <w:lvlJc w:val="left"/>
      <w:pPr>
        <w:ind w:left="3090" w:hanging="708"/>
      </w:pPr>
      <w:rPr>
        <w:rFonts w:hint="default"/>
        <w:lang w:val="pt-PT" w:eastAsia="en-US" w:bidi="ar-SA"/>
      </w:rPr>
    </w:lvl>
    <w:lvl w:ilvl="5" w:tplc="74BE0DAA">
      <w:numFmt w:val="bullet"/>
      <w:lvlText w:val="•"/>
      <w:lvlJc w:val="left"/>
      <w:pPr>
        <w:ind w:left="4195" w:hanging="708"/>
      </w:pPr>
      <w:rPr>
        <w:rFonts w:hint="default"/>
        <w:lang w:val="pt-PT" w:eastAsia="en-US" w:bidi="ar-SA"/>
      </w:rPr>
    </w:lvl>
    <w:lvl w:ilvl="6" w:tplc="9E92F1DE">
      <w:numFmt w:val="bullet"/>
      <w:lvlText w:val="•"/>
      <w:lvlJc w:val="left"/>
      <w:pPr>
        <w:ind w:left="5300" w:hanging="708"/>
      </w:pPr>
      <w:rPr>
        <w:rFonts w:hint="default"/>
        <w:lang w:val="pt-PT" w:eastAsia="en-US" w:bidi="ar-SA"/>
      </w:rPr>
    </w:lvl>
    <w:lvl w:ilvl="7" w:tplc="72B4DB86">
      <w:numFmt w:val="bullet"/>
      <w:lvlText w:val="•"/>
      <w:lvlJc w:val="left"/>
      <w:pPr>
        <w:ind w:left="6405" w:hanging="708"/>
      </w:pPr>
      <w:rPr>
        <w:rFonts w:hint="default"/>
        <w:lang w:val="pt-PT" w:eastAsia="en-US" w:bidi="ar-SA"/>
      </w:rPr>
    </w:lvl>
    <w:lvl w:ilvl="8" w:tplc="568E1740">
      <w:numFmt w:val="bullet"/>
      <w:lvlText w:val="•"/>
      <w:lvlJc w:val="left"/>
      <w:pPr>
        <w:ind w:left="7510" w:hanging="708"/>
      </w:pPr>
      <w:rPr>
        <w:rFonts w:hint="default"/>
        <w:lang w:val="pt-PT" w:eastAsia="en-US" w:bidi="ar-SA"/>
      </w:rPr>
    </w:lvl>
  </w:abstractNum>
  <w:abstractNum w:abstractNumId="3" w15:restartNumberingAfterBreak="0">
    <w:nsid w:val="0E26705F"/>
    <w:multiLevelType w:val="hybridMultilevel"/>
    <w:tmpl w:val="63A2C20A"/>
    <w:lvl w:ilvl="0" w:tplc="AD88E07C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0CC37FA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CF2EB1B6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31DE579A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05922854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7916B1C6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6D4803A2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CCA8D072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4F54AAD2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4" w15:restartNumberingAfterBreak="0">
    <w:nsid w:val="0EA33E1C"/>
    <w:multiLevelType w:val="hybridMultilevel"/>
    <w:tmpl w:val="14E04066"/>
    <w:lvl w:ilvl="0" w:tplc="E3DC199E">
      <w:start w:val="7"/>
      <w:numFmt w:val="upperRoman"/>
      <w:lvlText w:val="%1"/>
      <w:lvlJc w:val="left"/>
      <w:pPr>
        <w:ind w:left="44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64AE018">
      <w:numFmt w:val="bullet"/>
      <w:lvlText w:val="•"/>
      <w:lvlJc w:val="left"/>
      <w:pPr>
        <w:ind w:left="1368" w:hanging="708"/>
      </w:pPr>
      <w:rPr>
        <w:rFonts w:hint="default"/>
        <w:lang w:val="pt-PT" w:eastAsia="en-US" w:bidi="ar-SA"/>
      </w:rPr>
    </w:lvl>
    <w:lvl w:ilvl="2" w:tplc="A528A038">
      <w:numFmt w:val="bullet"/>
      <w:lvlText w:val="•"/>
      <w:lvlJc w:val="left"/>
      <w:pPr>
        <w:ind w:left="2296" w:hanging="708"/>
      </w:pPr>
      <w:rPr>
        <w:rFonts w:hint="default"/>
        <w:lang w:val="pt-PT" w:eastAsia="en-US" w:bidi="ar-SA"/>
      </w:rPr>
    </w:lvl>
    <w:lvl w:ilvl="3" w:tplc="2A067240">
      <w:numFmt w:val="bullet"/>
      <w:lvlText w:val="•"/>
      <w:lvlJc w:val="left"/>
      <w:pPr>
        <w:ind w:left="3224" w:hanging="708"/>
      </w:pPr>
      <w:rPr>
        <w:rFonts w:hint="default"/>
        <w:lang w:val="pt-PT" w:eastAsia="en-US" w:bidi="ar-SA"/>
      </w:rPr>
    </w:lvl>
    <w:lvl w:ilvl="4" w:tplc="7A5C9B46">
      <w:numFmt w:val="bullet"/>
      <w:lvlText w:val="•"/>
      <w:lvlJc w:val="left"/>
      <w:pPr>
        <w:ind w:left="4152" w:hanging="708"/>
      </w:pPr>
      <w:rPr>
        <w:rFonts w:hint="default"/>
        <w:lang w:val="pt-PT" w:eastAsia="en-US" w:bidi="ar-SA"/>
      </w:rPr>
    </w:lvl>
    <w:lvl w:ilvl="5" w:tplc="5FE20014">
      <w:numFmt w:val="bullet"/>
      <w:lvlText w:val="•"/>
      <w:lvlJc w:val="left"/>
      <w:pPr>
        <w:ind w:left="5080" w:hanging="708"/>
      </w:pPr>
      <w:rPr>
        <w:rFonts w:hint="default"/>
        <w:lang w:val="pt-PT" w:eastAsia="en-US" w:bidi="ar-SA"/>
      </w:rPr>
    </w:lvl>
    <w:lvl w:ilvl="6" w:tplc="4586813C">
      <w:numFmt w:val="bullet"/>
      <w:lvlText w:val="•"/>
      <w:lvlJc w:val="left"/>
      <w:pPr>
        <w:ind w:left="6008" w:hanging="708"/>
      </w:pPr>
      <w:rPr>
        <w:rFonts w:hint="default"/>
        <w:lang w:val="pt-PT" w:eastAsia="en-US" w:bidi="ar-SA"/>
      </w:rPr>
    </w:lvl>
    <w:lvl w:ilvl="7" w:tplc="607287F6">
      <w:numFmt w:val="bullet"/>
      <w:lvlText w:val="•"/>
      <w:lvlJc w:val="left"/>
      <w:pPr>
        <w:ind w:left="6936" w:hanging="708"/>
      </w:pPr>
      <w:rPr>
        <w:rFonts w:hint="default"/>
        <w:lang w:val="pt-PT" w:eastAsia="en-US" w:bidi="ar-SA"/>
      </w:rPr>
    </w:lvl>
    <w:lvl w:ilvl="8" w:tplc="70DACF34">
      <w:numFmt w:val="bullet"/>
      <w:lvlText w:val="•"/>
      <w:lvlJc w:val="left"/>
      <w:pPr>
        <w:ind w:left="7864" w:hanging="708"/>
      </w:pPr>
      <w:rPr>
        <w:rFonts w:hint="default"/>
        <w:lang w:val="pt-PT" w:eastAsia="en-US" w:bidi="ar-SA"/>
      </w:rPr>
    </w:lvl>
  </w:abstractNum>
  <w:abstractNum w:abstractNumId="5" w15:restartNumberingAfterBreak="0">
    <w:nsid w:val="0EFA2F85"/>
    <w:multiLevelType w:val="hybridMultilevel"/>
    <w:tmpl w:val="62D63B5C"/>
    <w:lvl w:ilvl="0" w:tplc="AE9AF094">
      <w:start w:val="2"/>
      <w:numFmt w:val="upperRoman"/>
      <w:lvlText w:val="%1-"/>
      <w:lvlJc w:val="left"/>
      <w:pPr>
        <w:ind w:left="59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13C664E">
      <w:start w:val="1"/>
      <w:numFmt w:val="lowerLetter"/>
      <w:lvlText w:val="%2)"/>
      <w:lvlJc w:val="left"/>
      <w:pPr>
        <w:ind w:left="442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2670F996">
      <w:numFmt w:val="bullet"/>
      <w:lvlText w:val="•"/>
      <w:lvlJc w:val="left"/>
      <w:pPr>
        <w:ind w:left="1613" w:hanging="329"/>
      </w:pPr>
      <w:rPr>
        <w:rFonts w:hint="default"/>
        <w:lang w:val="pt-PT" w:eastAsia="en-US" w:bidi="ar-SA"/>
      </w:rPr>
    </w:lvl>
    <w:lvl w:ilvl="3" w:tplc="B448C7AA">
      <w:numFmt w:val="bullet"/>
      <w:lvlText w:val="•"/>
      <w:lvlJc w:val="left"/>
      <w:pPr>
        <w:ind w:left="2626" w:hanging="329"/>
      </w:pPr>
      <w:rPr>
        <w:rFonts w:hint="default"/>
        <w:lang w:val="pt-PT" w:eastAsia="en-US" w:bidi="ar-SA"/>
      </w:rPr>
    </w:lvl>
    <w:lvl w:ilvl="4" w:tplc="54DCDA34">
      <w:numFmt w:val="bullet"/>
      <w:lvlText w:val="•"/>
      <w:lvlJc w:val="left"/>
      <w:pPr>
        <w:ind w:left="3640" w:hanging="329"/>
      </w:pPr>
      <w:rPr>
        <w:rFonts w:hint="default"/>
        <w:lang w:val="pt-PT" w:eastAsia="en-US" w:bidi="ar-SA"/>
      </w:rPr>
    </w:lvl>
    <w:lvl w:ilvl="5" w:tplc="9BEE65E6">
      <w:numFmt w:val="bullet"/>
      <w:lvlText w:val="•"/>
      <w:lvlJc w:val="left"/>
      <w:pPr>
        <w:ind w:left="4653" w:hanging="329"/>
      </w:pPr>
      <w:rPr>
        <w:rFonts w:hint="default"/>
        <w:lang w:val="pt-PT" w:eastAsia="en-US" w:bidi="ar-SA"/>
      </w:rPr>
    </w:lvl>
    <w:lvl w:ilvl="6" w:tplc="94144ECC">
      <w:numFmt w:val="bullet"/>
      <w:lvlText w:val="•"/>
      <w:lvlJc w:val="left"/>
      <w:pPr>
        <w:ind w:left="5666" w:hanging="329"/>
      </w:pPr>
      <w:rPr>
        <w:rFonts w:hint="default"/>
        <w:lang w:val="pt-PT" w:eastAsia="en-US" w:bidi="ar-SA"/>
      </w:rPr>
    </w:lvl>
    <w:lvl w:ilvl="7" w:tplc="67DCE1B0">
      <w:numFmt w:val="bullet"/>
      <w:lvlText w:val="•"/>
      <w:lvlJc w:val="left"/>
      <w:pPr>
        <w:ind w:left="6680" w:hanging="329"/>
      </w:pPr>
      <w:rPr>
        <w:rFonts w:hint="default"/>
        <w:lang w:val="pt-PT" w:eastAsia="en-US" w:bidi="ar-SA"/>
      </w:rPr>
    </w:lvl>
    <w:lvl w:ilvl="8" w:tplc="BE149926">
      <w:numFmt w:val="bullet"/>
      <w:lvlText w:val="•"/>
      <w:lvlJc w:val="left"/>
      <w:pPr>
        <w:ind w:left="7693" w:hanging="329"/>
      </w:pPr>
      <w:rPr>
        <w:rFonts w:hint="default"/>
        <w:lang w:val="pt-PT" w:eastAsia="en-US" w:bidi="ar-SA"/>
      </w:rPr>
    </w:lvl>
  </w:abstractNum>
  <w:abstractNum w:abstractNumId="6" w15:restartNumberingAfterBreak="0">
    <w:nsid w:val="158D701E"/>
    <w:multiLevelType w:val="hybridMultilevel"/>
    <w:tmpl w:val="217A9FFA"/>
    <w:lvl w:ilvl="0" w:tplc="CA50138A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B7EBFDA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812847D6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571E8944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59F43ABC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BE24F226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3B20B62E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A00EA444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6F14C86C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7" w15:restartNumberingAfterBreak="0">
    <w:nsid w:val="1B3C05E0"/>
    <w:multiLevelType w:val="hybridMultilevel"/>
    <w:tmpl w:val="14B6FDFA"/>
    <w:lvl w:ilvl="0" w:tplc="F9F4B7FC">
      <w:start w:val="1"/>
      <w:numFmt w:val="upperRoman"/>
      <w:lvlText w:val="%1"/>
      <w:lvlJc w:val="left"/>
      <w:pPr>
        <w:ind w:left="574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51C5CF8">
      <w:numFmt w:val="bullet"/>
      <w:lvlText w:val="•"/>
      <w:lvlJc w:val="left"/>
      <w:pPr>
        <w:ind w:left="1494" w:hanging="312"/>
      </w:pPr>
      <w:rPr>
        <w:rFonts w:hint="default"/>
        <w:lang w:val="pt-PT" w:eastAsia="en-US" w:bidi="ar-SA"/>
      </w:rPr>
    </w:lvl>
    <w:lvl w:ilvl="2" w:tplc="0CF8FDBE">
      <w:numFmt w:val="bullet"/>
      <w:lvlText w:val="•"/>
      <w:lvlJc w:val="left"/>
      <w:pPr>
        <w:ind w:left="2408" w:hanging="312"/>
      </w:pPr>
      <w:rPr>
        <w:rFonts w:hint="default"/>
        <w:lang w:val="pt-PT" w:eastAsia="en-US" w:bidi="ar-SA"/>
      </w:rPr>
    </w:lvl>
    <w:lvl w:ilvl="3" w:tplc="F132AB64">
      <w:numFmt w:val="bullet"/>
      <w:lvlText w:val="•"/>
      <w:lvlJc w:val="left"/>
      <w:pPr>
        <w:ind w:left="3322" w:hanging="312"/>
      </w:pPr>
      <w:rPr>
        <w:rFonts w:hint="default"/>
        <w:lang w:val="pt-PT" w:eastAsia="en-US" w:bidi="ar-SA"/>
      </w:rPr>
    </w:lvl>
    <w:lvl w:ilvl="4" w:tplc="A9E42232">
      <w:numFmt w:val="bullet"/>
      <w:lvlText w:val="•"/>
      <w:lvlJc w:val="left"/>
      <w:pPr>
        <w:ind w:left="4236" w:hanging="312"/>
      </w:pPr>
      <w:rPr>
        <w:rFonts w:hint="default"/>
        <w:lang w:val="pt-PT" w:eastAsia="en-US" w:bidi="ar-SA"/>
      </w:rPr>
    </w:lvl>
    <w:lvl w:ilvl="5" w:tplc="620E509E">
      <w:numFmt w:val="bullet"/>
      <w:lvlText w:val="•"/>
      <w:lvlJc w:val="left"/>
      <w:pPr>
        <w:ind w:left="5150" w:hanging="312"/>
      </w:pPr>
      <w:rPr>
        <w:rFonts w:hint="default"/>
        <w:lang w:val="pt-PT" w:eastAsia="en-US" w:bidi="ar-SA"/>
      </w:rPr>
    </w:lvl>
    <w:lvl w:ilvl="6" w:tplc="2BFEF9B4">
      <w:numFmt w:val="bullet"/>
      <w:lvlText w:val="•"/>
      <w:lvlJc w:val="left"/>
      <w:pPr>
        <w:ind w:left="6064" w:hanging="312"/>
      </w:pPr>
      <w:rPr>
        <w:rFonts w:hint="default"/>
        <w:lang w:val="pt-PT" w:eastAsia="en-US" w:bidi="ar-SA"/>
      </w:rPr>
    </w:lvl>
    <w:lvl w:ilvl="7" w:tplc="EFEE005A">
      <w:numFmt w:val="bullet"/>
      <w:lvlText w:val="•"/>
      <w:lvlJc w:val="left"/>
      <w:pPr>
        <w:ind w:left="6978" w:hanging="312"/>
      </w:pPr>
      <w:rPr>
        <w:rFonts w:hint="default"/>
        <w:lang w:val="pt-PT" w:eastAsia="en-US" w:bidi="ar-SA"/>
      </w:rPr>
    </w:lvl>
    <w:lvl w:ilvl="8" w:tplc="F9BEBA6A">
      <w:numFmt w:val="bullet"/>
      <w:lvlText w:val="•"/>
      <w:lvlJc w:val="left"/>
      <w:pPr>
        <w:ind w:left="7892" w:hanging="312"/>
      </w:pPr>
      <w:rPr>
        <w:rFonts w:hint="default"/>
        <w:lang w:val="pt-PT" w:eastAsia="en-US" w:bidi="ar-SA"/>
      </w:rPr>
    </w:lvl>
  </w:abstractNum>
  <w:abstractNum w:abstractNumId="8" w15:restartNumberingAfterBreak="0">
    <w:nsid w:val="1FE1428B"/>
    <w:multiLevelType w:val="hybridMultilevel"/>
    <w:tmpl w:val="304EA13E"/>
    <w:lvl w:ilvl="0" w:tplc="5546E9C0">
      <w:start w:val="2"/>
      <w:numFmt w:val="upperRoman"/>
      <w:lvlText w:val="%1"/>
      <w:lvlJc w:val="left"/>
      <w:pPr>
        <w:ind w:left="247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76E2DE2">
      <w:numFmt w:val="bullet"/>
      <w:lvlText w:val="•"/>
      <w:lvlJc w:val="left"/>
      <w:pPr>
        <w:ind w:left="1188" w:hanging="708"/>
      </w:pPr>
      <w:rPr>
        <w:rFonts w:hint="default"/>
        <w:lang w:val="pt-PT" w:eastAsia="en-US" w:bidi="ar-SA"/>
      </w:rPr>
    </w:lvl>
    <w:lvl w:ilvl="2" w:tplc="975E99C4">
      <w:numFmt w:val="bullet"/>
      <w:lvlText w:val="•"/>
      <w:lvlJc w:val="left"/>
      <w:pPr>
        <w:ind w:left="2136" w:hanging="708"/>
      </w:pPr>
      <w:rPr>
        <w:rFonts w:hint="default"/>
        <w:lang w:val="pt-PT" w:eastAsia="en-US" w:bidi="ar-SA"/>
      </w:rPr>
    </w:lvl>
    <w:lvl w:ilvl="3" w:tplc="6128AA5E">
      <w:numFmt w:val="bullet"/>
      <w:lvlText w:val="•"/>
      <w:lvlJc w:val="left"/>
      <w:pPr>
        <w:ind w:left="3084" w:hanging="708"/>
      </w:pPr>
      <w:rPr>
        <w:rFonts w:hint="default"/>
        <w:lang w:val="pt-PT" w:eastAsia="en-US" w:bidi="ar-SA"/>
      </w:rPr>
    </w:lvl>
    <w:lvl w:ilvl="4" w:tplc="47AABF62">
      <w:numFmt w:val="bullet"/>
      <w:lvlText w:val="•"/>
      <w:lvlJc w:val="left"/>
      <w:pPr>
        <w:ind w:left="4032" w:hanging="708"/>
      </w:pPr>
      <w:rPr>
        <w:rFonts w:hint="default"/>
        <w:lang w:val="pt-PT" w:eastAsia="en-US" w:bidi="ar-SA"/>
      </w:rPr>
    </w:lvl>
    <w:lvl w:ilvl="5" w:tplc="9D9AC5F6">
      <w:numFmt w:val="bullet"/>
      <w:lvlText w:val="•"/>
      <w:lvlJc w:val="left"/>
      <w:pPr>
        <w:ind w:left="4980" w:hanging="708"/>
      </w:pPr>
      <w:rPr>
        <w:rFonts w:hint="default"/>
        <w:lang w:val="pt-PT" w:eastAsia="en-US" w:bidi="ar-SA"/>
      </w:rPr>
    </w:lvl>
    <w:lvl w:ilvl="6" w:tplc="2B9C8E94">
      <w:numFmt w:val="bullet"/>
      <w:lvlText w:val="•"/>
      <w:lvlJc w:val="left"/>
      <w:pPr>
        <w:ind w:left="5928" w:hanging="708"/>
      </w:pPr>
      <w:rPr>
        <w:rFonts w:hint="default"/>
        <w:lang w:val="pt-PT" w:eastAsia="en-US" w:bidi="ar-SA"/>
      </w:rPr>
    </w:lvl>
    <w:lvl w:ilvl="7" w:tplc="57B2D32C">
      <w:numFmt w:val="bullet"/>
      <w:lvlText w:val="•"/>
      <w:lvlJc w:val="left"/>
      <w:pPr>
        <w:ind w:left="6876" w:hanging="708"/>
      </w:pPr>
      <w:rPr>
        <w:rFonts w:hint="default"/>
        <w:lang w:val="pt-PT" w:eastAsia="en-US" w:bidi="ar-SA"/>
      </w:rPr>
    </w:lvl>
    <w:lvl w:ilvl="8" w:tplc="CA743C58">
      <w:numFmt w:val="bullet"/>
      <w:lvlText w:val="•"/>
      <w:lvlJc w:val="left"/>
      <w:pPr>
        <w:ind w:left="7824" w:hanging="708"/>
      </w:pPr>
      <w:rPr>
        <w:rFonts w:hint="default"/>
        <w:lang w:val="pt-PT" w:eastAsia="en-US" w:bidi="ar-SA"/>
      </w:rPr>
    </w:lvl>
  </w:abstractNum>
  <w:abstractNum w:abstractNumId="9" w15:restartNumberingAfterBreak="0">
    <w:nsid w:val="21EA5358"/>
    <w:multiLevelType w:val="hybridMultilevel"/>
    <w:tmpl w:val="326E082E"/>
    <w:lvl w:ilvl="0" w:tplc="3B12A666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C4ED728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B3788A50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B7944C40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AF7A8E12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D6D8BBEC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ECC24C30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602AA8C8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B1EE9A54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10" w15:restartNumberingAfterBreak="0">
    <w:nsid w:val="220731AE"/>
    <w:multiLevelType w:val="hybridMultilevel"/>
    <w:tmpl w:val="2570B724"/>
    <w:lvl w:ilvl="0" w:tplc="5BAC3E2A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3D2091C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B77ED95E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7B669234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39387408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C2BE8E3A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E2406C58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E0DE674E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83586EDE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11" w15:restartNumberingAfterBreak="0">
    <w:nsid w:val="267F093C"/>
    <w:multiLevelType w:val="hybridMultilevel"/>
    <w:tmpl w:val="03484924"/>
    <w:lvl w:ilvl="0" w:tplc="7BE691EE">
      <w:start w:val="1"/>
      <w:numFmt w:val="upperRoman"/>
      <w:lvlText w:val="%1"/>
      <w:lvlJc w:val="left"/>
      <w:pPr>
        <w:ind w:left="247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C24D1A0">
      <w:start w:val="1"/>
      <w:numFmt w:val="lowerLetter"/>
      <w:lvlText w:val="%2)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6A1C4084">
      <w:numFmt w:val="bullet"/>
      <w:lvlText w:val="•"/>
      <w:lvlJc w:val="left"/>
      <w:pPr>
        <w:ind w:left="1328" w:hanging="708"/>
      </w:pPr>
      <w:rPr>
        <w:rFonts w:hint="default"/>
        <w:lang w:val="pt-PT" w:eastAsia="en-US" w:bidi="ar-SA"/>
      </w:rPr>
    </w:lvl>
    <w:lvl w:ilvl="3" w:tplc="835023BC">
      <w:numFmt w:val="bullet"/>
      <w:lvlText w:val="•"/>
      <w:lvlJc w:val="left"/>
      <w:pPr>
        <w:ind w:left="2377" w:hanging="708"/>
      </w:pPr>
      <w:rPr>
        <w:rFonts w:hint="default"/>
        <w:lang w:val="pt-PT" w:eastAsia="en-US" w:bidi="ar-SA"/>
      </w:rPr>
    </w:lvl>
    <w:lvl w:ilvl="4" w:tplc="24DC8A6A">
      <w:numFmt w:val="bullet"/>
      <w:lvlText w:val="•"/>
      <w:lvlJc w:val="left"/>
      <w:pPr>
        <w:ind w:left="3426" w:hanging="708"/>
      </w:pPr>
      <w:rPr>
        <w:rFonts w:hint="default"/>
        <w:lang w:val="pt-PT" w:eastAsia="en-US" w:bidi="ar-SA"/>
      </w:rPr>
    </w:lvl>
    <w:lvl w:ilvl="5" w:tplc="969A2F4A">
      <w:numFmt w:val="bullet"/>
      <w:lvlText w:val="•"/>
      <w:lvlJc w:val="left"/>
      <w:pPr>
        <w:ind w:left="4475" w:hanging="708"/>
      </w:pPr>
      <w:rPr>
        <w:rFonts w:hint="default"/>
        <w:lang w:val="pt-PT" w:eastAsia="en-US" w:bidi="ar-SA"/>
      </w:rPr>
    </w:lvl>
    <w:lvl w:ilvl="6" w:tplc="955687CA">
      <w:numFmt w:val="bullet"/>
      <w:lvlText w:val="•"/>
      <w:lvlJc w:val="left"/>
      <w:pPr>
        <w:ind w:left="5524" w:hanging="708"/>
      </w:pPr>
      <w:rPr>
        <w:rFonts w:hint="default"/>
        <w:lang w:val="pt-PT" w:eastAsia="en-US" w:bidi="ar-SA"/>
      </w:rPr>
    </w:lvl>
    <w:lvl w:ilvl="7" w:tplc="C3C0119C">
      <w:numFmt w:val="bullet"/>
      <w:lvlText w:val="•"/>
      <w:lvlJc w:val="left"/>
      <w:pPr>
        <w:ind w:left="6573" w:hanging="708"/>
      </w:pPr>
      <w:rPr>
        <w:rFonts w:hint="default"/>
        <w:lang w:val="pt-PT" w:eastAsia="en-US" w:bidi="ar-SA"/>
      </w:rPr>
    </w:lvl>
    <w:lvl w:ilvl="8" w:tplc="E5F8E19A">
      <w:numFmt w:val="bullet"/>
      <w:lvlText w:val="•"/>
      <w:lvlJc w:val="left"/>
      <w:pPr>
        <w:ind w:left="7622" w:hanging="708"/>
      </w:pPr>
      <w:rPr>
        <w:rFonts w:hint="default"/>
        <w:lang w:val="pt-PT" w:eastAsia="en-US" w:bidi="ar-SA"/>
      </w:rPr>
    </w:lvl>
  </w:abstractNum>
  <w:abstractNum w:abstractNumId="12" w15:restartNumberingAfterBreak="0">
    <w:nsid w:val="2D106FDF"/>
    <w:multiLevelType w:val="hybridMultilevel"/>
    <w:tmpl w:val="34B6B032"/>
    <w:lvl w:ilvl="0" w:tplc="1B5A8ED4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22C7350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39468E90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D6B69E70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D4F67908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C3D442B8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F752C422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05169EFE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2258E976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13" w15:restartNumberingAfterBreak="0">
    <w:nsid w:val="2DCB0337"/>
    <w:multiLevelType w:val="hybridMultilevel"/>
    <w:tmpl w:val="EE7A593A"/>
    <w:lvl w:ilvl="0" w:tplc="6CCC2802">
      <w:start w:val="1"/>
      <w:numFmt w:val="upperRoman"/>
      <w:lvlText w:val="%1"/>
      <w:lvlJc w:val="left"/>
      <w:pPr>
        <w:ind w:left="487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B26D288">
      <w:start w:val="1"/>
      <w:numFmt w:val="upperRoman"/>
      <w:lvlText w:val="%2"/>
      <w:lvlJc w:val="left"/>
      <w:pPr>
        <w:ind w:left="684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38BE4CA0">
      <w:numFmt w:val="bullet"/>
      <w:lvlText w:val="•"/>
      <w:lvlJc w:val="left"/>
      <w:pPr>
        <w:ind w:left="1684" w:hanging="250"/>
      </w:pPr>
      <w:rPr>
        <w:rFonts w:hint="default"/>
        <w:lang w:val="pt-PT" w:eastAsia="en-US" w:bidi="ar-SA"/>
      </w:rPr>
    </w:lvl>
    <w:lvl w:ilvl="3" w:tplc="1F84607E">
      <w:numFmt w:val="bullet"/>
      <w:lvlText w:val="•"/>
      <w:lvlJc w:val="left"/>
      <w:pPr>
        <w:ind w:left="2688" w:hanging="250"/>
      </w:pPr>
      <w:rPr>
        <w:rFonts w:hint="default"/>
        <w:lang w:val="pt-PT" w:eastAsia="en-US" w:bidi="ar-SA"/>
      </w:rPr>
    </w:lvl>
    <w:lvl w:ilvl="4" w:tplc="5D1A2258">
      <w:numFmt w:val="bullet"/>
      <w:lvlText w:val="•"/>
      <w:lvlJc w:val="left"/>
      <w:pPr>
        <w:ind w:left="3693" w:hanging="250"/>
      </w:pPr>
      <w:rPr>
        <w:rFonts w:hint="default"/>
        <w:lang w:val="pt-PT" w:eastAsia="en-US" w:bidi="ar-SA"/>
      </w:rPr>
    </w:lvl>
    <w:lvl w:ilvl="5" w:tplc="E6865F04">
      <w:numFmt w:val="bullet"/>
      <w:lvlText w:val="•"/>
      <w:lvlJc w:val="left"/>
      <w:pPr>
        <w:ind w:left="4697" w:hanging="250"/>
      </w:pPr>
      <w:rPr>
        <w:rFonts w:hint="default"/>
        <w:lang w:val="pt-PT" w:eastAsia="en-US" w:bidi="ar-SA"/>
      </w:rPr>
    </w:lvl>
    <w:lvl w:ilvl="6" w:tplc="9ED27208">
      <w:numFmt w:val="bullet"/>
      <w:lvlText w:val="•"/>
      <w:lvlJc w:val="left"/>
      <w:pPr>
        <w:ind w:left="5702" w:hanging="250"/>
      </w:pPr>
      <w:rPr>
        <w:rFonts w:hint="default"/>
        <w:lang w:val="pt-PT" w:eastAsia="en-US" w:bidi="ar-SA"/>
      </w:rPr>
    </w:lvl>
    <w:lvl w:ilvl="7" w:tplc="1374A63A">
      <w:numFmt w:val="bullet"/>
      <w:lvlText w:val="•"/>
      <w:lvlJc w:val="left"/>
      <w:pPr>
        <w:ind w:left="6706" w:hanging="250"/>
      </w:pPr>
      <w:rPr>
        <w:rFonts w:hint="default"/>
        <w:lang w:val="pt-PT" w:eastAsia="en-US" w:bidi="ar-SA"/>
      </w:rPr>
    </w:lvl>
    <w:lvl w:ilvl="8" w:tplc="951A6B96">
      <w:numFmt w:val="bullet"/>
      <w:lvlText w:val="•"/>
      <w:lvlJc w:val="left"/>
      <w:pPr>
        <w:ind w:left="7711" w:hanging="250"/>
      </w:pPr>
      <w:rPr>
        <w:rFonts w:hint="default"/>
        <w:lang w:val="pt-PT" w:eastAsia="en-US" w:bidi="ar-SA"/>
      </w:rPr>
    </w:lvl>
  </w:abstractNum>
  <w:abstractNum w:abstractNumId="14" w15:restartNumberingAfterBreak="0">
    <w:nsid w:val="31EA1225"/>
    <w:multiLevelType w:val="hybridMultilevel"/>
    <w:tmpl w:val="8A42864A"/>
    <w:lvl w:ilvl="0" w:tplc="5BA89EE8">
      <w:start w:val="1"/>
      <w:numFmt w:val="upperRoman"/>
      <w:lvlText w:val="%1"/>
      <w:lvlJc w:val="left"/>
      <w:pPr>
        <w:ind w:left="576" w:hanging="3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17241C6">
      <w:numFmt w:val="bullet"/>
      <w:lvlText w:val="•"/>
      <w:lvlJc w:val="left"/>
      <w:pPr>
        <w:ind w:left="1494" w:hanging="315"/>
      </w:pPr>
      <w:rPr>
        <w:rFonts w:hint="default"/>
        <w:lang w:val="pt-PT" w:eastAsia="en-US" w:bidi="ar-SA"/>
      </w:rPr>
    </w:lvl>
    <w:lvl w:ilvl="2" w:tplc="C9009488">
      <w:numFmt w:val="bullet"/>
      <w:lvlText w:val="•"/>
      <w:lvlJc w:val="left"/>
      <w:pPr>
        <w:ind w:left="2408" w:hanging="315"/>
      </w:pPr>
      <w:rPr>
        <w:rFonts w:hint="default"/>
        <w:lang w:val="pt-PT" w:eastAsia="en-US" w:bidi="ar-SA"/>
      </w:rPr>
    </w:lvl>
    <w:lvl w:ilvl="3" w:tplc="9ED027F8">
      <w:numFmt w:val="bullet"/>
      <w:lvlText w:val="•"/>
      <w:lvlJc w:val="left"/>
      <w:pPr>
        <w:ind w:left="3322" w:hanging="315"/>
      </w:pPr>
      <w:rPr>
        <w:rFonts w:hint="default"/>
        <w:lang w:val="pt-PT" w:eastAsia="en-US" w:bidi="ar-SA"/>
      </w:rPr>
    </w:lvl>
    <w:lvl w:ilvl="4" w:tplc="C47A1A5E">
      <w:numFmt w:val="bullet"/>
      <w:lvlText w:val="•"/>
      <w:lvlJc w:val="left"/>
      <w:pPr>
        <w:ind w:left="4236" w:hanging="315"/>
      </w:pPr>
      <w:rPr>
        <w:rFonts w:hint="default"/>
        <w:lang w:val="pt-PT" w:eastAsia="en-US" w:bidi="ar-SA"/>
      </w:rPr>
    </w:lvl>
    <w:lvl w:ilvl="5" w:tplc="F9D8588C">
      <w:numFmt w:val="bullet"/>
      <w:lvlText w:val="•"/>
      <w:lvlJc w:val="left"/>
      <w:pPr>
        <w:ind w:left="5150" w:hanging="315"/>
      </w:pPr>
      <w:rPr>
        <w:rFonts w:hint="default"/>
        <w:lang w:val="pt-PT" w:eastAsia="en-US" w:bidi="ar-SA"/>
      </w:rPr>
    </w:lvl>
    <w:lvl w:ilvl="6" w:tplc="848C8BD2">
      <w:numFmt w:val="bullet"/>
      <w:lvlText w:val="•"/>
      <w:lvlJc w:val="left"/>
      <w:pPr>
        <w:ind w:left="6064" w:hanging="315"/>
      </w:pPr>
      <w:rPr>
        <w:rFonts w:hint="default"/>
        <w:lang w:val="pt-PT" w:eastAsia="en-US" w:bidi="ar-SA"/>
      </w:rPr>
    </w:lvl>
    <w:lvl w:ilvl="7" w:tplc="9D125328">
      <w:numFmt w:val="bullet"/>
      <w:lvlText w:val="•"/>
      <w:lvlJc w:val="left"/>
      <w:pPr>
        <w:ind w:left="6978" w:hanging="315"/>
      </w:pPr>
      <w:rPr>
        <w:rFonts w:hint="default"/>
        <w:lang w:val="pt-PT" w:eastAsia="en-US" w:bidi="ar-SA"/>
      </w:rPr>
    </w:lvl>
    <w:lvl w:ilvl="8" w:tplc="AD6A5362">
      <w:numFmt w:val="bullet"/>
      <w:lvlText w:val="•"/>
      <w:lvlJc w:val="left"/>
      <w:pPr>
        <w:ind w:left="7892" w:hanging="315"/>
      </w:pPr>
      <w:rPr>
        <w:rFonts w:hint="default"/>
        <w:lang w:val="pt-PT" w:eastAsia="en-US" w:bidi="ar-SA"/>
      </w:rPr>
    </w:lvl>
  </w:abstractNum>
  <w:abstractNum w:abstractNumId="15" w15:restartNumberingAfterBreak="0">
    <w:nsid w:val="39BF15F7"/>
    <w:multiLevelType w:val="hybridMultilevel"/>
    <w:tmpl w:val="950EC772"/>
    <w:lvl w:ilvl="0" w:tplc="0E540AF6">
      <w:start w:val="1"/>
      <w:numFmt w:val="upperRoman"/>
      <w:lvlText w:val="%1"/>
      <w:lvlJc w:val="left"/>
      <w:pPr>
        <w:ind w:left="442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C66A1BE">
      <w:numFmt w:val="bullet"/>
      <w:lvlText w:val="•"/>
      <w:lvlJc w:val="left"/>
      <w:pPr>
        <w:ind w:left="1368" w:hanging="221"/>
      </w:pPr>
      <w:rPr>
        <w:rFonts w:hint="default"/>
        <w:lang w:val="pt-PT" w:eastAsia="en-US" w:bidi="ar-SA"/>
      </w:rPr>
    </w:lvl>
    <w:lvl w:ilvl="2" w:tplc="9BE63A5A">
      <w:numFmt w:val="bullet"/>
      <w:lvlText w:val="•"/>
      <w:lvlJc w:val="left"/>
      <w:pPr>
        <w:ind w:left="2296" w:hanging="221"/>
      </w:pPr>
      <w:rPr>
        <w:rFonts w:hint="default"/>
        <w:lang w:val="pt-PT" w:eastAsia="en-US" w:bidi="ar-SA"/>
      </w:rPr>
    </w:lvl>
    <w:lvl w:ilvl="3" w:tplc="F76C79A0">
      <w:numFmt w:val="bullet"/>
      <w:lvlText w:val="•"/>
      <w:lvlJc w:val="left"/>
      <w:pPr>
        <w:ind w:left="3224" w:hanging="221"/>
      </w:pPr>
      <w:rPr>
        <w:rFonts w:hint="default"/>
        <w:lang w:val="pt-PT" w:eastAsia="en-US" w:bidi="ar-SA"/>
      </w:rPr>
    </w:lvl>
    <w:lvl w:ilvl="4" w:tplc="7DCC7212">
      <w:numFmt w:val="bullet"/>
      <w:lvlText w:val="•"/>
      <w:lvlJc w:val="left"/>
      <w:pPr>
        <w:ind w:left="4152" w:hanging="221"/>
      </w:pPr>
      <w:rPr>
        <w:rFonts w:hint="default"/>
        <w:lang w:val="pt-PT" w:eastAsia="en-US" w:bidi="ar-SA"/>
      </w:rPr>
    </w:lvl>
    <w:lvl w:ilvl="5" w:tplc="A2CCD990">
      <w:numFmt w:val="bullet"/>
      <w:lvlText w:val="•"/>
      <w:lvlJc w:val="left"/>
      <w:pPr>
        <w:ind w:left="5080" w:hanging="221"/>
      </w:pPr>
      <w:rPr>
        <w:rFonts w:hint="default"/>
        <w:lang w:val="pt-PT" w:eastAsia="en-US" w:bidi="ar-SA"/>
      </w:rPr>
    </w:lvl>
    <w:lvl w:ilvl="6" w:tplc="E4E494AC">
      <w:numFmt w:val="bullet"/>
      <w:lvlText w:val="•"/>
      <w:lvlJc w:val="left"/>
      <w:pPr>
        <w:ind w:left="6008" w:hanging="221"/>
      </w:pPr>
      <w:rPr>
        <w:rFonts w:hint="default"/>
        <w:lang w:val="pt-PT" w:eastAsia="en-US" w:bidi="ar-SA"/>
      </w:rPr>
    </w:lvl>
    <w:lvl w:ilvl="7" w:tplc="1B5634FC">
      <w:numFmt w:val="bullet"/>
      <w:lvlText w:val="•"/>
      <w:lvlJc w:val="left"/>
      <w:pPr>
        <w:ind w:left="6936" w:hanging="221"/>
      </w:pPr>
      <w:rPr>
        <w:rFonts w:hint="default"/>
        <w:lang w:val="pt-PT" w:eastAsia="en-US" w:bidi="ar-SA"/>
      </w:rPr>
    </w:lvl>
    <w:lvl w:ilvl="8" w:tplc="156E9D64">
      <w:numFmt w:val="bullet"/>
      <w:lvlText w:val="•"/>
      <w:lvlJc w:val="left"/>
      <w:pPr>
        <w:ind w:left="7864" w:hanging="221"/>
      </w:pPr>
      <w:rPr>
        <w:rFonts w:hint="default"/>
        <w:lang w:val="pt-PT" w:eastAsia="en-US" w:bidi="ar-SA"/>
      </w:rPr>
    </w:lvl>
  </w:abstractNum>
  <w:abstractNum w:abstractNumId="16" w15:restartNumberingAfterBreak="0">
    <w:nsid w:val="3C9F56E3"/>
    <w:multiLevelType w:val="hybridMultilevel"/>
    <w:tmpl w:val="116A9768"/>
    <w:lvl w:ilvl="0" w:tplc="DC02C4E2">
      <w:start w:val="1"/>
      <w:numFmt w:val="upperRoman"/>
      <w:lvlText w:val="%1"/>
      <w:lvlJc w:val="left"/>
      <w:pPr>
        <w:ind w:left="595" w:hanging="1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DEC0CA2">
      <w:numFmt w:val="bullet"/>
      <w:lvlText w:val="•"/>
      <w:lvlJc w:val="left"/>
      <w:pPr>
        <w:ind w:left="1512" w:hanging="154"/>
      </w:pPr>
      <w:rPr>
        <w:rFonts w:hint="default"/>
        <w:lang w:val="pt-PT" w:eastAsia="en-US" w:bidi="ar-SA"/>
      </w:rPr>
    </w:lvl>
    <w:lvl w:ilvl="2" w:tplc="1DA6D63C">
      <w:numFmt w:val="bullet"/>
      <w:lvlText w:val="•"/>
      <w:lvlJc w:val="left"/>
      <w:pPr>
        <w:ind w:left="2424" w:hanging="154"/>
      </w:pPr>
      <w:rPr>
        <w:rFonts w:hint="default"/>
        <w:lang w:val="pt-PT" w:eastAsia="en-US" w:bidi="ar-SA"/>
      </w:rPr>
    </w:lvl>
    <w:lvl w:ilvl="3" w:tplc="3AFAFCF6">
      <w:numFmt w:val="bullet"/>
      <w:lvlText w:val="•"/>
      <w:lvlJc w:val="left"/>
      <w:pPr>
        <w:ind w:left="3336" w:hanging="154"/>
      </w:pPr>
      <w:rPr>
        <w:rFonts w:hint="default"/>
        <w:lang w:val="pt-PT" w:eastAsia="en-US" w:bidi="ar-SA"/>
      </w:rPr>
    </w:lvl>
    <w:lvl w:ilvl="4" w:tplc="FFEA754C">
      <w:numFmt w:val="bullet"/>
      <w:lvlText w:val="•"/>
      <w:lvlJc w:val="left"/>
      <w:pPr>
        <w:ind w:left="4248" w:hanging="154"/>
      </w:pPr>
      <w:rPr>
        <w:rFonts w:hint="default"/>
        <w:lang w:val="pt-PT" w:eastAsia="en-US" w:bidi="ar-SA"/>
      </w:rPr>
    </w:lvl>
    <w:lvl w:ilvl="5" w:tplc="76646DE2">
      <w:numFmt w:val="bullet"/>
      <w:lvlText w:val="•"/>
      <w:lvlJc w:val="left"/>
      <w:pPr>
        <w:ind w:left="5160" w:hanging="154"/>
      </w:pPr>
      <w:rPr>
        <w:rFonts w:hint="default"/>
        <w:lang w:val="pt-PT" w:eastAsia="en-US" w:bidi="ar-SA"/>
      </w:rPr>
    </w:lvl>
    <w:lvl w:ilvl="6" w:tplc="D024A59A">
      <w:numFmt w:val="bullet"/>
      <w:lvlText w:val="•"/>
      <w:lvlJc w:val="left"/>
      <w:pPr>
        <w:ind w:left="6072" w:hanging="154"/>
      </w:pPr>
      <w:rPr>
        <w:rFonts w:hint="default"/>
        <w:lang w:val="pt-PT" w:eastAsia="en-US" w:bidi="ar-SA"/>
      </w:rPr>
    </w:lvl>
    <w:lvl w:ilvl="7" w:tplc="AAE0062E">
      <w:numFmt w:val="bullet"/>
      <w:lvlText w:val="•"/>
      <w:lvlJc w:val="left"/>
      <w:pPr>
        <w:ind w:left="6984" w:hanging="154"/>
      </w:pPr>
      <w:rPr>
        <w:rFonts w:hint="default"/>
        <w:lang w:val="pt-PT" w:eastAsia="en-US" w:bidi="ar-SA"/>
      </w:rPr>
    </w:lvl>
    <w:lvl w:ilvl="8" w:tplc="8EAAABD4">
      <w:numFmt w:val="bullet"/>
      <w:lvlText w:val="•"/>
      <w:lvlJc w:val="left"/>
      <w:pPr>
        <w:ind w:left="7896" w:hanging="154"/>
      </w:pPr>
      <w:rPr>
        <w:rFonts w:hint="default"/>
        <w:lang w:val="pt-PT" w:eastAsia="en-US" w:bidi="ar-SA"/>
      </w:rPr>
    </w:lvl>
  </w:abstractNum>
  <w:abstractNum w:abstractNumId="17" w15:restartNumberingAfterBreak="0">
    <w:nsid w:val="3F421719"/>
    <w:multiLevelType w:val="hybridMultilevel"/>
    <w:tmpl w:val="A4A24E84"/>
    <w:lvl w:ilvl="0" w:tplc="6C5EC948">
      <w:start w:val="1"/>
      <w:numFmt w:val="upperRoman"/>
      <w:lvlText w:val="%1"/>
      <w:lvlJc w:val="left"/>
      <w:pPr>
        <w:ind w:left="386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0303720">
      <w:start w:val="1"/>
      <w:numFmt w:val="lowerLetter"/>
      <w:lvlText w:val="%2)"/>
      <w:lvlJc w:val="left"/>
      <w:pPr>
        <w:ind w:left="521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390A9DE2">
      <w:numFmt w:val="bullet"/>
      <w:lvlText w:val="•"/>
      <w:lvlJc w:val="left"/>
      <w:pPr>
        <w:ind w:left="520" w:hanging="260"/>
      </w:pPr>
      <w:rPr>
        <w:rFonts w:hint="default"/>
        <w:lang w:val="pt-PT" w:eastAsia="en-US" w:bidi="ar-SA"/>
      </w:rPr>
    </w:lvl>
    <w:lvl w:ilvl="3" w:tplc="6C183A86">
      <w:numFmt w:val="bullet"/>
      <w:lvlText w:val="•"/>
      <w:lvlJc w:val="left"/>
      <w:pPr>
        <w:ind w:left="1670" w:hanging="260"/>
      </w:pPr>
      <w:rPr>
        <w:rFonts w:hint="default"/>
        <w:lang w:val="pt-PT" w:eastAsia="en-US" w:bidi="ar-SA"/>
      </w:rPr>
    </w:lvl>
    <w:lvl w:ilvl="4" w:tplc="7E76D55E">
      <w:numFmt w:val="bullet"/>
      <w:lvlText w:val="•"/>
      <w:lvlJc w:val="left"/>
      <w:pPr>
        <w:ind w:left="2820" w:hanging="260"/>
      </w:pPr>
      <w:rPr>
        <w:rFonts w:hint="default"/>
        <w:lang w:val="pt-PT" w:eastAsia="en-US" w:bidi="ar-SA"/>
      </w:rPr>
    </w:lvl>
    <w:lvl w:ilvl="5" w:tplc="2B50DF9E">
      <w:numFmt w:val="bullet"/>
      <w:lvlText w:val="•"/>
      <w:lvlJc w:val="left"/>
      <w:pPr>
        <w:ind w:left="3970" w:hanging="260"/>
      </w:pPr>
      <w:rPr>
        <w:rFonts w:hint="default"/>
        <w:lang w:val="pt-PT" w:eastAsia="en-US" w:bidi="ar-SA"/>
      </w:rPr>
    </w:lvl>
    <w:lvl w:ilvl="6" w:tplc="3EB4E2BA">
      <w:numFmt w:val="bullet"/>
      <w:lvlText w:val="•"/>
      <w:lvlJc w:val="left"/>
      <w:pPr>
        <w:ind w:left="5120" w:hanging="260"/>
      </w:pPr>
      <w:rPr>
        <w:rFonts w:hint="default"/>
        <w:lang w:val="pt-PT" w:eastAsia="en-US" w:bidi="ar-SA"/>
      </w:rPr>
    </w:lvl>
    <w:lvl w:ilvl="7" w:tplc="97E015FE">
      <w:numFmt w:val="bullet"/>
      <w:lvlText w:val="•"/>
      <w:lvlJc w:val="left"/>
      <w:pPr>
        <w:ind w:left="6270" w:hanging="260"/>
      </w:pPr>
      <w:rPr>
        <w:rFonts w:hint="default"/>
        <w:lang w:val="pt-PT" w:eastAsia="en-US" w:bidi="ar-SA"/>
      </w:rPr>
    </w:lvl>
    <w:lvl w:ilvl="8" w:tplc="38FA3B6C">
      <w:numFmt w:val="bullet"/>
      <w:lvlText w:val="•"/>
      <w:lvlJc w:val="left"/>
      <w:pPr>
        <w:ind w:left="7420" w:hanging="260"/>
      </w:pPr>
      <w:rPr>
        <w:rFonts w:hint="default"/>
        <w:lang w:val="pt-PT" w:eastAsia="en-US" w:bidi="ar-SA"/>
      </w:rPr>
    </w:lvl>
  </w:abstractNum>
  <w:abstractNum w:abstractNumId="18" w15:restartNumberingAfterBreak="0">
    <w:nsid w:val="46B260AC"/>
    <w:multiLevelType w:val="hybridMultilevel"/>
    <w:tmpl w:val="0030999C"/>
    <w:lvl w:ilvl="0" w:tplc="98D216C8">
      <w:start w:val="1"/>
      <w:numFmt w:val="upperRoman"/>
      <w:lvlText w:val="%1"/>
      <w:lvlJc w:val="left"/>
      <w:pPr>
        <w:ind w:left="559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D76009C">
      <w:numFmt w:val="bullet"/>
      <w:lvlText w:val="•"/>
      <w:lvlJc w:val="left"/>
      <w:pPr>
        <w:ind w:left="1476" w:hanging="298"/>
      </w:pPr>
      <w:rPr>
        <w:rFonts w:hint="default"/>
        <w:lang w:val="pt-PT" w:eastAsia="en-US" w:bidi="ar-SA"/>
      </w:rPr>
    </w:lvl>
    <w:lvl w:ilvl="2" w:tplc="B560CAD0">
      <w:numFmt w:val="bullet"/>
      <w:lvlText w:val="•"/>
      <w:lvlJc w:val="left"/>
      <w:pPr>
        <w:ind w:left="2392" w:hanging="298"/>
      </w:pPr>
      <w:rPr>
        <w:rFonts w:hint="default"/>
        <w:lang w:val="pt-PT" w:eastAsia="en-US" w:bidi="ar-SA"/>
      </w:rPr>
    </w:lvl>
    <w:lvl w:ilvl="3" w:tplc="3E781624">
      <w:numFmt w:val="bullet"/>
      <w:lvlText w:val="•"/>
      <w:lvlJc w:val="left"/>
      <w:pPr>
        <w:ind w:left="3308" w:hanging="298"/>
      </w:pPr>
      <w:rPr>
        <w:rFonts w:hint="default"/>
        <w:lang w:val="pt-PT" w:eastAsia="en-US" w:bidi="ar-SA"/>
      </w:rPr>
    </w:lvl>
    <w:lvl w:ilvl="4" w:tplc="C4BC18DC">
      <w:numFmt w:val="bullet"/>
      <w:lvlText w:val="•"/>
      <w:lvlJc w:val="left"/>
      <w:pPr>
        <w:ind w:left="4224" w:hanging="298"/>
      </w:pPr>
      <w:rPr>
        <w:rFonts w:hint="default"/>
        <w:lang w:val="pt-PT" w:eastAsia="en-US" w:bidi="ar-SA"/>
      </w:rPr>
    </w:lvl>
    <w:lvl w:ilvl="5" w:tplc="330E181A">
      <w:numFmt w:val="bullet"/>
      <w:lvlText w:val="•"/>
      <w:lvlJc w:val="left"/>
      <w:pPr>
        <w:ind w:left="5140" w:hanging="298"/>
      </w:pPr>
      <w:rPr>
        <w:rFonts w:hint="default"/>
        <w:lang w:val="pt-PT" w:eastAsia="en-US" w:bidi="ar-SA"/>
      </w:rPr>
    </w:lvl>
    <w:lvl w:ilvl="6" w:tplc="EBCEBE52">
      <w:numFmt w:val="bullet"/>
      <w:lvlText w:val="•"/>
      <w:lvlJc w:val="left"/>
      <w:pPr>
        <w:ind w:left="6056" w:hanging="298"/>
      </w:pPr>
      <w:rPr>
        <w:rFonts w:hint="default"/>
        <w:lang w:val="pt-PT" w:eastAsia="en-US" w:bidi="ar-SA"/>
      </w:rPr>
    </w:lvl>
    <w:lvl w:ilvl="7" w:tplc="D09CA1F0">
      <w:numFmt w:val="bullet"/>
      <w:lvlText w:val="•"/>
      <w:lvlJc w:val="left"/>
      <w:pPr>
        <w:ind w:left="6972" w:hanging="298"/>
      </w:pPr>
      <w:rPr>
        <w:rFonts w:hint="default"/>
        <w:lang w:val="pt-PT" w:eastAsia="en-US" w:bidi="ar-SA"/>
      </w:rPr>
    </w:lvl>
    <w:lvl w:ilvl="8" w:tplc="177416FE">
      <w:numFmt w:val="bullet"/>
      <w:lvlText w:val="•"/>
      <w:lvlJc w:val="left"/>
      <w:pPr>
        <w:ind w:left="7888" w:hanging="298"/>
      </w:pPr>
      <w:rPr>
        <w:rFonts w:hint="default"/>
        <w:lang w:val="pt-PT" w:eastAsia="en-US" w:bidi="ar-SA"/>
      </w:rPr>
    </w:lvl>
  </w:abstractNum>
  <w:abstractNum w:abstractNumId="19" w15:restartNumberingAfterBreak="0">
    <w:nsid w:val="49F578E5"/>
    <w:multiLevelType w:val="hybridMultilevel"/>
    <w:tmpl w:val="5CD27402"/>
    <w:lvl w:ilvl="0" w:tplc="E8361BF2">
      <w:start w:val="1"/>
      <w:numFmt w:val="upperRoman"/>
      <w:lvlText w:val="%1"/>
      <w:lvlJc w:val="left"/>
      <w:pPr>
        <w:ind w:left="581" w:hanging="140"/>
        <w:jc w:val="left"/>
      </w:pPr>
      <w:rPr>
        <w:rFonts w:hint="default"/>
        <w:spacing w:val="0"/>
        <w:w w:val="100"/>
        <w:lang w:val="pt-PT" w:eastAsia="en-US" w:bidi="ar-SA"/>
      </w:rPr>
    </w:lvl>
    <w:lvl w:ilvl="1" w:tplc="8B42E96C">
      <w:numFmt w:val="bullet"/>
      <w:lvlText w:val="•"/>
      <w:lvlJc w:val="left"/>
      <w:pPr>
        <w:ind w:left="1494" w:hanging="140"/>
      </w:pPr>
      <w:rPr>
        <w:rFonts w:hint="default"/>
        <w:lang w:val="pt-PT" w:eastAsia="en-US" w:bidi="ar-SA"/>
      </w:rPr>
    </w:lvl>
    <w:lvl w:ilvl="2" w:tplc="979472A0">
      <w:numFmt w:val="bullet"/>
      <w:lvlText w:val="•"/>
      <w:lvlJc w:val="left"/>
      <w:pPr>
        <w:ind w:left="2408" w:hanging="140"/>
      </w:pPr>
      <w:rPr>
        <w:rFonts w:hint="default"/>
        <w:lang w:val="pt-PT" w:eastAsia="en-US" w:bidi="ar-SA"/>
      </w:rPr>
    </w:lvl>
    <w:lvl w:ilvl="3" w:tplc="CE58C020">
      <w:numFmt w:val="bullet"/>
      <w:lvlText w:val="•"/>
      <w:lvlJc w:val="left"/>
      <w:pPr>
        <w:ind w:left="3322" w:hanging="140"/>
      </w:pPr>
      <w:rPr>
        <w:rFonts w:hint="default"/>
        <w:lang w:val="pt-PT" w:eastAsia="en-US" w:bidi="ar-SA"/>
      </w:rPr>
    </w:lvl>
    <w:lvl w:ilvl="4" w:tplc="1A22039A">
      <w:numFmt w:val="bullet"/>
      <w:lvlText w:val="•"/>
      <w:lvlJc w:val="left"/>
      <w:pPr>
        <w:ind w:left="4236" w:hanging="140"/>
      </w:pPr>
      <w:rPr>
        <w:rFonts w:hint="default"/>
        <w:lang w:val="pt-PT" w:eastAsia="en-US" w:bidi="ar-SA"/>
      </w:rPr>
    </w:lvl>
    <w:lvl w:ilvl="5" w:tplc="69D0D24A">
      <w:numFmt w:val="bullet"/>
      <w:lvlText w:val="•"/>
      <w:lvlJc w:val="left"/>
      <w:pPr>
        <w:ind w:left="5150" w:hanging="140"/>
      </w:pPr>
      <w:rPr>
        <w:rFonts w:hint="default"/>
        <w:lang w:val="pt-PT" w:eastAsia="en-US" w:bidi="ar-SA"/>
      </w:rPr>
    </w:lvl>
    <w:lvl w:ilvl="6" w:tplc="07BE7614">
      <w:numFmt w:val="bullet"/>
      <w:lvlText w:val="•"/>
      <w:lvlJc w:val="left"/>
      <w:pPr>
        <w:ind w:left="6064" w:hanging="140"/>
      </w:pPr>
      <w:rPr>
        <w:rFonts w:hint="default"/>
        <w:lang w:val="pt-PT" w:eastAsia="en-US" w:bidi="ar-SA"/>
      </w:rPr>
    </w:lvl>
    <w:lvl w:ilvl="7" w:tplc="37B6A7B6">
      <w:numFmt w:val="bullet"/>
      <w:lvlText w:val="•"/>
      <w:lvlJc w:val="left"/>
      <w:pPr>
        <w:ind w:left="6978" w:hanging="140"/>
      </w:pPr>
      <w:rPr>
        <w:rFonts w:hint="default"/>
        <w:lang w:val="pt-PT" w:eastAsia="en-US" w:bidi="ar-SA"/>
      </w:rPr>
    </w:lvl>
    <w:lvl w:ilvl="8" w:tplc="95D208B0">
      <w:numFmt w:val="bullet"/>
      <w:lvlText w:val="•"/>
      <w:lvlJc w:val="left"/>
      <w:pPr>
        <w:ind w:left="7892" w:hanging="140"/>
      </w:pPr>
      <w:rPr>
        <w:rFonts w:hint="default"/>
        <w:lang w:val="pt-PT" w:eastAsia="en-US" w:bidi="ar-SA"/>
      </w:rPr>
    </w:lvl>
  </w:abstractNum>
  <w:abstractNum w:abstractNumId="20" w15:restartNumberingAfterBreak="0">
    <w:nsid w:val="4D661179"/>
    <w:multiLevelType w:val="hybridMultilevel"/>
    <w:tmpl w:val="26142F5E"/>
    <w:lvl w:ilvl="0" w:tplc="A3C44098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1D2BBD6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B3323B44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F7A06966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F5EAA422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1C203C6E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A33CE3FA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B21A03FE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9C40B816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21" w15:restartNumberingAfterBreak="0">
    <w:nsid w:val="55252149"/>
    <w:multiLevelType w:val="hybridMultilevel"/>
    <w:tmpl w:val="58506F6A"/>
    <w:lvl w:ilvl="0" w:tplc="B91A9962">
      <w:start w:val="2"/>
      <w:numFmt w:val="upperRoman"/>
      <w:lvlText w:val="%1"/>
      <w:lvlJc w:val="left"/>
      <w:pPr>
        <w:ind w:left="574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E07C7764">
      <w:numFmt w:val="bullet"/>
      <w:lvlText w:val="•"/>
      <w:lvlJc w:val="left"/>
      <w:pPr>
        <w:ind w:left="1494" w:hanging="312"/>
      </w:pPr>
      <w:rPr>
        <w:rFonts w:hint="default"/>
        <w:lang w:val="pt-PT" w:eastAsia="en-US" w:bidi="ar-SA"/>
      </w:rPr>
    </w:lvl>
    <w:lvl w:ilvl="2" w:tplc="B0FE8188">
      <w:numFmt w:val="bullet"/>
      <w:lvlText w:val="•"/>
      <w:lvlJc w:val="left"/>
      <w:pPr>
        <w:ind w:left="2408" w:hanging="312"/>
      </w:pPr>
      <w:rPr>
        <w:rFonts w:hint="default"/>
        <w:lang w:val="pt-PT" w:eastAsia="en-US" w:bidi="ar-SA"/>
      </w:rPr>
    </w:lvl>
    <w:lvl w:ilvl="3" w:tplc="9BFCAA72">
      <w:numFmt w:val="bullet"/>
      <w:lvlText w:val="•"/>
      <w:lvlJc w:val="left"/>
      <w:pPr>
        <w:ind w:left="3322" w:hanging="312"/>
      </w:pPr>
      <w:rPr>
        <w:rFonts w:hint="default"/>
        <w:lang w:val="pt-PT" w:eastAsia="en-US" w:bidi="ar-SA"/>
      </w:rPr>
    </w:lvl>
    <w:lvl w:ilvl="4" w:tplc="43DE0BBC">
      <w:numFmt w:val="bullet"/>
      <w:lvlText w:val="•"/>
      <w:lvlJc w:val="left"/>
      <w:pPr>
        <w:ind w:left="4236" w:hanging="312"/>
      </w:pPr>
      <w:rPr>
        <w:rFonts w:hint="default"/>
        <w:lang w:val="pt-PT" w:eastAsia="en-US" w:bidi="ar-SA"/>
      </w:rPr>
    </w:lvl>
    <w:lvl w:ilvl="5" w:tplc="65ECA878">
      <w:numFmt w:val="bullet"/>
      <w:lvlText w:val="•"/>
      <w:lvlJc w:val="left"/>
      <w:pPr>
        <w:ind w:left="5150" w:hanging="312"/>
      </w:pPr>
      <w:rPr>
        <w:rFonts w:hint="default"/>
        <w:lang w:val="pt-PT" w:eastAsia="en-US" w:bidi="ar-SA"/>
      </w:rPr>
    </w:lvl>
    <w:lvl w:ilvl="6" w:tplc="9B241E26">
      <w:numFmt w:val="bullet"/>
      <w:lvlText w:val="•"/>
      <w:lvlJc w:val="left"/>
      <w:pPr>
        <w:ind w:left="6064" w:hanging="312"/>
      </w:pPr>
      <w:rPr>
        <w:rFonts w:hint="default"/>
        <w:lang w:val="pt-PT" w:eastAsia="en-US" w:bidi="ar-SA"/>
      </w:rPr>
    </w:lvl>
    <w:lvl w:ilvl="7" w:tplc="229C3E60">
      <w:numFmt w:val="bullet"/>
      <w:lvlText w:val="•"/>
      <w:lvlJc w:val="left"/>
      <w:pPr>
        <w:ind w:left="6978" w:hanging="312"/>
      </w:pPr>
      <w:rPr>
        <w:rFonts w:hint="default"/>
        <w:lang w:val="pt-PT" w:eastAsia="en-US" w:bidi="ar-SA"/>
      </w:rPr>
    </w:lvl>
    <w:lvl w:ilvl="8" w:tplc="3BD01F80">
      <w:numFmt w:val="bullet"/>
      <w:lvlText w:val="•"/>
      <w:lvlJc w:val="left"/>
      <w:pPr>
        <w:ind w:left="7892" w:hanging="312"/>
      </w:pPr>
      <w:rPr>
        <w:rFonts w:hint="default"/>
        <w:lang w:val="pt-PT" w:eastAsia="en-US" w:bidi="ar-SA"/>
      </w:rPr>
    </w:lvl>
  </w:abstractNum>
  <w:abstractNum w:abstractNumId="22" w15:restartNumberingAfterBreak="0">
    <w:nsid w:val="5554443C"/>
    <w:multiLevelType w:val="hybridMultilevel"/>
    <w:tmpl w:val="D390D3A6"/>
    <w:lvl w:ilvl="0" w:tplc="36AA9844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64ECBD6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7D52338A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B53A167E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4DD67678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776A9A66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A75CE5F8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E348C742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C75227CC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23" w15:restartNumberingAfterBreak="0">
    <w:nsid w:val="5BB20C32"/>
    <w:multiLevelType w:val="hybridMultilevel"/>
    <w:tmpl w:val="3274E036"/>
    <w:lvl w:ilvl="0" w:tplc="29726342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1A06B5C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1FBA76E0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D772EFE4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B4EA22C6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87DEB2C0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DE8ADEF8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53A6883E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41C6A916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24" w15:restartNumberingAfterBreak="0">
    <w:nsid w:val="693E41C0"/>
    <w:multiLevelType w:val="hybridMultilevel"/>
    <w:tmpl w:val="43127EA4"/>
    <w:lvl w:ilvl="0" w:tplc="D5E89D1C">
      <w:start w:val="1"/>
      <w:numFmt w:val="lowerLetter"/>
      <w:lvlText w:val="%1)"/>
      <w:lvlJc w:val="left"/>
      <w:pPr>
        <w:ind w:left="44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C0DAEFE0">
      <w:numFmt w:val="bullet"/>
      <w:lvlText w:val="•"/>
      <w:lvlJc w:val="left"/>
      <w:pPr>
        <w:ind w:left="1368" w:hanging="708"/>
      </w:pPr>
      <w:rPr>
        <w:rFonts w:hint="default"/>
        <w:lang w:val="pt-PT" w:eastAsia="en-US" w:bidi="ar-SA"/>
      </w:rPr>
    </w:lvl>
    <w:lvl w:ilvl="2" w:tplc="0292EADC">
      <w:numFmt w:val="bullet"/>
      <w:lvlText w:val="•"/>
      <w:lvlJc w:val="left"/>
      <w:pPr>
        <w:ind w:left="2296" w:hanging="708"/>
      </w:pPr>
      <w:rPr>
        <w:rFonts w:hint="default"/>
        <w:lang w:val="pt-PT" w:eastAsia="en-US" w:bidi="ar-SA"/>
      </w:rPr>
    </w:lvl>
    <w:lvl w:ilvl="3" w:tplc="862A9E7A">
      <w:numFmt w:val="bullet"/>
      <w:lvlText w:val="•"/>
      <w:lvlJc w:val="left"/>
      <w:pPr>
        <w:ind w:left="3224" w:hanging="708"/>
      </w:pPr>
      <w:rPr>
        <w:rFonts w:hint="default"/>
        <w:lang w:val="pt-PT" w:eastAsia="en-US" w:bidi="ar-SA"/>
      </w:rPr>
    </w:lvl>
    <w:lvl w:ilvl="4" w:tplc="1ACEC4EC">
      <w:numFmt w:val="bullet"/>
      <w:lvlText w:val="•"/>
      <w:lvlJc w:val="left"/>
      <w:pPr>
        <w:ind w:left="4152" w:hanging="708"/>
      </w:pPr>
      <w:rPr>
        <w:rFonts w:hint="default"/>
        <w:lang w:val="pt-PT" w:eastAsia="en-US" w:bidi="ar-SA"/>
      </w:rPr>
    </w:lvl>
    <w:lvl w:ilvl="5" w:tplc="364ED75A">
      <w:numFmt w:val="bullet"/>
      <w:lvlText w:val="•"/>
      <w:lvlJc w:val="left"/>
      <w:pPr>
        <w:ind w:left="5080" w:hanging="708"/>
      </w:pPr>
      <w:rPr>
        <w:rFonts w:hint="default"/>
        <w:lang w:val="pt-PT" w:eastAsia="en-US" w:bidi="ar-SA"/>
      </w:rPr>
    </w:lvl>
    <w:lvl w:ilvl="6" w:tplc="57CA77F0">
      <w:numFmt w:val="bullet"/>
      <w:lvlText w:val="•"/>
      <w:lvlJc w:val="left"/>
      <w:pPr>
        <w:ind w:left="6008" w:hanging="708"/>
      </w:pPr>
      <w:rPr>
        <w:rFonts w:hint="default"/>
        <w:lang w:val="pt-PT" w:eastAsia="en-US" w:bidi="ar-SA"/>
      </w:rPr>
    </w:lvl>
    <w:lvl w:ilvl="7" w:tplc="91BC64EE">
      <w:numFmt w:val="bullet"/>
      <w:lvlText w:val="•"/>
      <w:lvlJc w:val="left"/>
      <w:pPr>
        <w:ind w:left="6936" w:hanging="708"/>
      </w:pPr>
      <w:rPr>
        <w:rFonts w:hint="default"/>
        <w:lang w:val="pt-PT" w:eastAsia="en-US" w:bidi="ar-SA"/>
      </w:rPr>
    </w:lvl>
    <w:lvl w:ilvl="8" w:tplc="53E86B1A">
      <w:numFmt w:val="bullet"/>
      <w:lvlText w:val="•"/>
      <w:lvlJc w:val="left"/>
      <w:pPr>
        <w:ind w:left="7864" w:hanging="708"/>
      </w:pPr>
      <w:rPr>
        <w:rFonts w:hint="default"/>
        <w:lang w:val="pt-PT" w:eastAsia="en-US" w:bidi="ar-SA"/>
      </w:rPr>
    </w:lvl>
  </w:abstractNum>
  <w:abstractNum w:abstractNumId="25" w15:restartNumberingAfterBreak="0">
    <w:nsid w:val="6B211BE8"/>
    <w:multiLevelType w:val="hybridMultilevel"/>
    <w:tmpl w:val="745428F0"/>
    <w:lvl w:ilvl="0" w:tplc="F31E7A54">
      <w:start w:val="1"/>
      <w:numFmt w:val="upperRoman"/>
      <w:lvlText w:val="%1"/>
      <w:lvlJc w:val="left"/>
      <w:pPr>
        <w:ind w:left="27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4861518">
      <w:numFmt w:val="bullet"/>
      <w:lvlText w:val="•"/>
      <w:lvlJc w:val="left"/>
      <w:pPr>
        <w:ind w:left="1224" w:hanging="708"/>
      </w:pPr>
      <w:rPr>
        <w:rFonts w:hint="default"/>
        <w:lang w:val="pt-PT" w:eastAsia="en-US" w:bidi="ar-SA"/>
      </w:rPr>
    </w:lvl>
    <w:lvl w:ilvl="2" w:tplc="9C70E780">
      <w:numFmt w:val="bullet"/>
      <w:lvlText w:val="•"/>
      <w:lvlJc w:val="left"/>
      <w:pPr>
        <w:ind w:left="2168" w:hanging="708"/>
      </w:pPr>
      <w:rPr>
        <w:rFonts w:hint="default"/>
        <w:lang w:val="pt-PT" w:eastAsia="en-US" w:bidi="ar-SA"/>
      </w:rPr>
    </w:lvl>
    <w:lvl w:ilvl="3" w:tplc="DC96F17C">
      <w:numFmt w:val="bullet"/>
      <w:lvlText w:val="•"/>
      <w:lvlJc w:val="left"/>
      <w:pPr>
        <w:ind w:left="3112" w:hanging="708"/>
      </w:pPr>
      <w:rPr>
        <w:rFonts w:hint="default"/>
        <w:lang w:val="pt-PT" w:eastAsia="en-US" w:bidi="ar-SA"/>
      </w:rPr>
    </w:lvl>
    <w:lvl w:ilvl="4" w:tplc="E9482662">
      <w:numFmt w:val="bullet"/>
      <w:lvlText w:val="•"/>
      <w:lvlJc w:val="left"/>
      <w:pPr>
        <w:ind w:left="4056" w:hanging="708"/>
      </w:pPr>
      <w:rPr>
        <w:rFonts w:hint="default"/>
        <w:lang w:val="pt-PT" w:eastAsia="en-US" w:bidi="ar-SA"/>
      </w:rPr>
    </w:lvl>
    <w:lvl w:ilvl="5" w:tplc="D1E035A6">
      <w:numFmt w:val="bullet"/>
      <w:lvlText w:val="•"/>
      <w:lvlJc w:val="left"/>
      <w:pPr>
        <w:ind w:left="5000" w:hanging="708"/>
      </w:pPr>
      <w:rPr>
        <w:rFonts w:hint="default"/>
        <w:lang w:val="pt-PT" w:eastAsia="en-US" w:bidi="ar-SA"/>
      </w:rPr>
    </w:lvl>
    <w:lvl w:ilvl="6" w:tplc="771876A2">
      <w:numFmt w:val="bullet"/>
      <w:lvlText w:val="•"/>
      <w:lvlJc w:val="left"/>
      <w:pPr>
        <w:ind w:left="5944" w:hanging="708"/>
      </w:pPr>
      <w:rPr>
        <w:rFonts w:hint="default"/>
        <w:lang w:val="pt-PT" w:eastAsia="en-US" w:bidi="ar-SA"/>
      </w:rPr>
    </w:lvl>
    <w:lvl w:ilvl="7" w:tplc="96A26CAE">
      <w:numFmt w:val="bullet"/>
      <w:lvlText w:val="•"/>
      <w:lvlJc w:val="left"/>
      <w:pPr>
        <w:ind w:left="6888" w:hanging="708"/>
      </w:pPr>
      <w:rPr>
        <w:rFonts w:hint="default"/>
        <w:lang w:val="pt-PT" w:eastAsia="en-US" w:bidi="ar-SA"/>
      </w:rPr>
    </w:lvl>
    <w:lvl w:ilvl="8" w:tplc="DF8C788E">
      <w:numFmt w:val="bullet"/>
      <w:lvlText w:val="•"/>
      <w:lvlJc w:val="left"/>
      <w:pPr>
        <w:ind w:left="7832" w:hanging="708"/>
      </w:pPr>
      <w:rPr>
        <w:rFonts w:hint="default"/>
        <w:lang w:val="pt-PT" w:eastAsia="en-US" w:bidi="ar-SA"/>
      </w:rPr>
    </w:lvl>
  </w:abstractNum>
  <w:abstractNum w:abstractNumId="26" w15:restartNumberingAfterBreak="0">
    <w:nsid w:val="744A1233"/>
    <w:multiLevelType w:val="hybridMultilevel"/>
    <w:tmpl w:val="AFD635E6"/>
    <w:lvl w:ilvl="0" w:tplc="101452E4">
      <w:start w:val="1"/>
      <w:numFmt w:val="upperRoman"/>
      <w:lvlText w:val="%1"/>
      <w:lvlJc w:val="left"/>
      <w:pPr>
        <w:ind w:left="442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24E95C">
      <w:numFmt w:val="bullet"/>
      <w:lvlText w:val="•"/>
      <w:lvlJc w:val="left"/>
      <w:pPr>
        <w:ind w:left="1368" w:hanging="180"/>
      </w:pPr>
      <w:rPr>
        <w:rFonts w:hint="default"/>
        <w:lang w:val="pt-PT" w:eastAsia="en-US" w:bidi="ar-SA"/>
      </w:rPr>
    </w:lvl>
    <w:lvl w:ilvl="2" w:tplc="F7D07456">
      <w:numFmt w:val="bullet"/>
      <w:lvlText w:val="•"/>
      <w:lvlJc w:val="left"/>
      <w:pPr>
        <w:ind w:left="2296" w:hanging="180"/>
      </w:pPr>
      <w:rPr>
        <w:rFonts w:hint="default"/>
        <w:lang w:val="pt-PT" w:eastAsia="en-US" w:bidi="ar-SA"/>
      </w:rPr>
    </w:lvl>
    <w:lvl w:ilvl="3" w:tplc="8E421D48">
      <w:numFmt w:val="bullet"/>
      <w:lvlText w:val="•"/>
      <w:lvlJc w:val="left"/>
      <w:pPr>
        <w:ind w:left="3224" w:hanging="180"/>
      </w:pPr>
      <w:rPr>
        <w:rFonts w:hint="default"/>
        <w:lang w:val="pt-PT" w:eastAsia="en-US" w:bidi="ar-SA"/>
      </w:rPr>
    </w:lvl>
    <w:lvl w:ilvl="4" w:tplc="9E2ED1B6">
      <w:numFmt w:val="bullet"/>
      <w:lvlText w:val="•"/>
      <w:lvlJc w:val="left"/>
      <w:pPr>
        <w:ind w:left="4152" w:hanging="180"/>
      </w:pPr>
      <w:rPr>
        <w:rFonts w:hint="default"/>
        <w:lang w:val="pt-PT" w:eastAsia="en-US" w:bidi="ar-SA"/>
      </w:rPr>
    </w:lvl>
    <w:lvl w:ilvl="5" w:tplc="E23A8DE0">
      <w:numFmt w:val="bullet"/>
      <w:lvlText w:val="•"/>
      <w:lvlJc w:val="left"/>
      <w:pPr>
        <w:ind w:left="5080" w:hanging="180"/>
      </w:pPr>
      <w:rPr>
        <w:rFonts w:hint="default"/>
        <w:lang w:val="pt-PT" w:eastAsia="en-US" w:bidi="ar-SA"/>
      </w:rPr>
    </w:lvl>
    <w:lvl w:ilvl="6" w:tplc="60D8A600">
      <w:numFmt w:val="bullet"/>
      <w:lvlText w:val="•"/>
      <w:lvlJc w:val="left"/>
      <w:pPr>
        <w:ind w:left="6008" w:hanging="180"/>
      </w:pPr>
      <w:rPr>
        <w:rFonts w:hint="default"/>
        <w:lang w:val="pt-PT" w:eastAsia="en-US" w:bidi="ar-SA"/>
      </w:rPr>
    </w:lvl>
    <w:lvl w:ilvl="7" w:tplc="C534D71A">
      <w:numFmt w:val="bullet"/>
      <w:lvlText w:val="•"/>
      <w:lvlJc w:val="left"/>
      <w:pPr>
        <w:ind w:left="6936" w:hanging="180"/>
      </w:pPr>
      <w:rPr>
        <w:rFonts w:hint="default"/>
        <w:lang w:val="pt-PT" w:eastAsia="en-US" w:bidi="ar-SA"/>
      </w:rPr>
    </w:lvl>
    <w:lvl w:ilvl="8" w:tplc="B074024A">
      <w:numFmt w:val="bullet"/>
      <w:lvlText w:val="•"/>
      <w:lvlJc w:val="left"/>
      <w:pPr>
        <w:ind w:left="7864" w:hanging="180"/>
      </w:pPr>
      <w:rPr>
        <w:rFonts w:hint="default"/>
        <w:lang w:val="pt-PT" w:eastAsia="en-US" w:bidi="ar-SA"/>
      </w:rPr>
    </w:lvl>
  </w:abstractNum>
  <w:abstractNum w:abstractNumId="27" w15:restartNumberingAfterBreak="0">
    <w:nsid w:val="7C50605B"/>
    <w:multiLevelType w:val="hybridMultilevel"/>
    <w:tmpl w:val="7C9E5830"/>
    <w:lvl w:ilvl="0" w:tplc="A2ECD810">
      <w:start w:val="1"/>
      <w:numFmt w:val="upperRoman"/>
      <w:lvlText w:val="%1"/>
      <w:lvlJc w:val="left"/>
      <w:pPr>
        <w:ind w:left="427" w:hanging="197"/>
        <w:jc w:val="right"/>
      </w:pPr>
      <w:rPr>
        <w:rFonts w:hint="default"/>
        <w:spacing w:val="0"/>
        <w:w w:val="100"/>
        <w:lang w:val="pt-PT" w:eastAsia="en-US" w:bidi="ar-SA"/>
      </w:rPr>
    </w:lvl>
    <w:lvl w:ilvl="1" w:tplc="74D827BC">
      <w:start w:val="1"/>
      <w:numFmt w:val="lowerLetter"/>
      <w:lvlText w:val="%2)"/>
      <w:lvlJc w:val="left"/>
      <w:pPr>
        <w:ind w:left="451" w:hanging="5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9BDCD16A">
      <w:numFmt w:val="bullet"/>
      <w:lvlText w:val="•"/>
      <w:lvlJc w:val="left"/>
      <w:pPr>
        <w:ind w:left="520" w:hanging="528"/>
      </w:pPr>
      <w:rPr>
        <w:rFonts w:hint="default"/>
        <w:lang w:val="pt-PT" w:eastAsia="en-US" w:bidi="ar-SA"/>
      </w:rPr>
    </w:lvl>
    <w:lvl w:ilvl="3" w:tplc="7A601400">
      <w:numFmt w:val="bullet"/>
      <w:lvlText w:val="•"/>
      <w:lvlJc w:val="left"/>
      <w:pPr>
        <w:ind w:left="1670" w:hanging="528"/>
      </w:pPr>
      <w:rPr>
        <w:rFonts w:hint="default"/>
        <w:lang w:val="pt-PT" w:eastAsia="en-US" w:bidi="ar-SA"/>
      </w:rPr>
    </w:lvl>
    <w:lvl w:ilvl="4" w:tplc="941A4550">
      <w:numFmt w:val="bullet"/>
      <w:lvlText w:val="•"/>
      <w:lvlJc w:val="left"/>
      <w:pPr>
        <w:ind w:left="2820" w:hanging="528"/>
      </w:pPr>
      <w:rPr>
        <w:rFonts w:hint="default"/>
        <w:lang w:val="pt-PT" w:eastAsia="en-US" w:bidi="ar-SA"/>
      </w:rPr>
    </w:lvl>
    <w:lvl w:ilvl="5" w:tplc="5DF4B39E">
      <w:numFmt w:val="bullet"/>
      <w:lvlText w:val="•"/>
      <w:lvlJc w:val="left"/>
      <w:pPr>
        <w:ind w:left="3970" w:hanging="528"/>
      </w:pPr>
      <w:rPr>
        <w:rFonts w:hint="default"/>
        <w:lang w:val="pt-PT" w:eastAsia="en-US" w:bidi="ar-SA"/>
      </w:rPr>
    </w:lvl>
    <w:lvl w:ilvl="6" w:tplc="4446A6A6">
      <w:numFmt w:val="bullet"/>
      <w:lvlText w:val="•"/>
      <w:lvlJc w:val="left"/>
      <w:pPr>
        <w:ind w:left="5120" w:hanging="528"/>
      </w:pPr>
      <w:rPr>
        <w:rFonts w:hint="default"/>
        <w:lang w:val="pt-PT" w:eastAsia="en-US" w:bidi="ar-SA"/>
      </w:rPr>
    </w:lvl>
    <w:lvl w:ilvl="7" w:tplc="D03E8CF6">
      <w:numFmt w:val="bullet"/>
      <w:lvlText w:val="•"/>
      <w:lvlJc w:val="left"/>
      <w:pPr>
        <w:ind w:left="6270" w:hanging="528"/>
      </w:pPr>
      <w:rPr>
        <w:rFonts w:hint="default"/>
        <w:lang w:val="pt-PT" w:eastAsia="en-US" w:bidi="ar-SA"/>
      </w:rPr>
    </w:lvl>
    <w:lvl w:ilvl="8" w:tplc="5178D3D6">
      <w:numFmt w:val="bullet"/>
      <w:lvlText w:val="•"/>
      <w:lvlJc w:val="left"/>
      <w:pPr>
        <w:ind w:left="7420" w:hanging="528"/>
      </w:pPr>
      <w:rPr>
        <w:rFonts w:hint="default"/>
        <w:lang w:val="pt-PT" w:eastAsia="en-US" w:bidi="ar-SA"/>
      </w:rPr>
    </w:lvl>
  </w:abstractNum>
  <w:num w:numId="1">
    <w:abstractNumId w:val="6"/>
  </w:num>
  <w:num w:numId="2">
    <w:abstractNumId w:val="20"/>
  </w:num>
  <w:num w:numId="3">
    <w:abstractNumId w:val="11"/>
  </w:num>
  <w:num w:numId="4">
    <w:abstractNumId w:val="3"/>
  </w:num>
  <w:num w:numId="5">
    <w:abstractNumId w:val="23"/>
  </w:num>
  <w:num w:numId="6">
    <w:abstractNumId w:val="7"/>
  </w:num>
  <w:num w:numId="7">
    <w:abstractNumId w:val="10"/>
  </w:num>
  <w:num w:numId="8">
    <w:abstractNumId w:val="9"/>
  </w:num>
  <w:num w:numId="9">
    <w:abstractNumId w:val="8"/>
  </w:num>
  <w:num w:numId="10">
    <w:abstractNumId w:val="25"/>
  </w:num>
  <w:num w:numId="11">
    <w:abstractNumId w:val="17"/>
  </w:num>
  <w:num w:numId="12">
    <w:abstractNumId w:val="0"/>
  </w:num>
  <w:num w:numId="13">
    <w:abstractNumId w:val="1"/>
  </w:num>
  <w:num w:numId="14">
    <w:abstractNumId w:val="22"/>
  </w:num>
  <w:num w:numId="15">
    <w:abstractNumId w:val="21"/>
  </w:num>
  <w:num w:numId="16">
    <w:abstractNumId w:val="12"/>
  </w:num>
  <w:num w:numId="17">
    <w:abstractNumId w:val="13"/>
  </w:num>
  <w:num w:numId="18">
    <w:abstractNumId w:val="2"/>
  </w:num>
  <w:num w:numId="19">
    <w:abstractNumId w:val="15"/>
  </w:num>
  <w:num w:numId="20">
    <w:abstractNumId w:val="26"/>
  </w:num>
  <w:num w:numId="21">
    <w:abstractNumId w:val="14"/>
  </w:num>
  <w:num w:numId="22">
    <w:abstractNumId w:val="18"/>
  </w:num>
  <w:num w:numId="23">
    <w:abstractNumId w:val="4"/>
  </w:num>
  <w:num w:numId="24">
    <w:abstractNumId w:val="5"/>
  </w:num>
  <w:num w:numId="25">
    <w:abstractNumId w:val="24"/>
  </w:num>
  <w:num w:numId="26">
    <w:abstractNumId w:val="27"/>
  </w:num>
  <w:num w:numId="27">
    <w:abstractNumId w:val="19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0A2"/>
    <w:rsid w:val="006140A2"/>
    <w:rsid w:val="006A1050"/>
    <w:rsid w:val="00753812"/>
    <w:rsid w:val="00A91389"/>
    <w:rsid w:val="00F3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86050"/>
  <w15:docId w15:val="{FB35FC24-253E-478B-A886-49BF5A233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746" w:hanging="499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71" w:hanging="1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MdSpace">
    <w:name w:val="MdSpace"/>
    <w:qFormat/>
    <w:rsid w:val="00753812"/>
    <w:pPr>
      <w:widowControl/>
      <w:autoSpaceDE/>
      <w:autoSpaceDN/>
    </w:pPr>
    <w:rPr>
      <w:rFonts w:ascii="Times New Roman" w:eastAsia="Times New Roman" w:hAnsi="Times New Roman" w:cs="Times New Roman"/>
      <w:sz w:val="12"/>
      <w:szCs w:val="12"/>
      <w:lang w:val="pt-BR" w:eastAsia="pt-BR"/>
    </w:rPr>
  </w:style>
  <w:style w:type="paragraph" w:customStyle="1" w:styleId="MdBlockquote">
    <w:name w:val="MdBlockquote"/>
    <w:qFormat/>
    <w:rsid w:val="00753812"/>
    <w:pPr>
      <w:widowControl/>
      <w:pBdr>
        <w:left w:val="single" w:sz="20" w:space="12" w:color="A5A5A5"/>
      </w:pBdr>
      <w:autoSpaceDE/>
      <w:autoSpaceDN/>
      <w:spacing w:before="200" w:after="200"/>
      <w:ind w:left="360"/>
    </w:pPr>
    <w:rPr>
      <w:rFonts w:ascii="Times New Roman" w:eastAsia="Times New Roman" w:hAnsi="Times New Roman" w:cs="Times New Roman"/>
      <w:i/>
      <w:iCs/>
      <w:color w:val="666666"/>
      <w:sz w:val="24"/>
      <w:szCs w:val="24"/>
      <w:lang w:val="pt-BR" w:eastAsia="pt-BR"/>
    </w:rPr>
  </w:style>
  <w:style w:type="paragraph" w:customStyle="1" w:styleId="MdParagraph">
    <w:name w:val="MdParagraph"/>
    <w:qFormat/>
    <w:rsid w:val="00753812"/>
    <w:pPr>
      <w:widowControl/>
      <w:autoSpaceDE/>
      <w:autoSpaceDN/>
      <w:spacing w:before="120" w:after="12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MdHeading1">
    <w:name w:val="MdHeading1"/>
    <w:qFormat/>
    <w:rsid w:val="00753812"/>
    <w:pPr>
      <w:keepNext/>
      <w:widowControl/>
      <w:autoSpaceDE/>
      <w:autoSpaceDN/>
      <w:spacing w:before="480" w:after="240"/>
      <w:outlineLvl w:val="0"/>
    </w:pPr>
    <w:rPr>
      <w:rFonts w:ascii="Times New Roman" w:eastAsia="Times New Roman" w:hAnsi="Times New Roman" w:cs="Times New Roman"/>
      <w:b/>
      <w:bCs/>
      <w:sz w:val="36"/>
      <w:szCs w:val="36"/>
      <w:lang w:val="pt-BR" w:eastAsia="pt-BR"/>
    </w:rPr>
  </w:style>
  <w:style w:type="paragraph" w:customStyle="1" w:styleId="MdHeading2">
    <w:name w:val="MdHeading2"/>
    <w:qFormat/>
    <w:rsid w:val="00753812"/>
    <w:pPr>
      <w:keepNext/>
      <w:widowControl/>
      <w:autoSpaceDE/>
      <w:autoSpaceDN/>
      <w:spacing w:before="400" w:after="200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pt-BR" w:eastAsia="pt-BR"/>
    </w:rPr>
  </w:style>
  <w:style w:type="character" w:customStyle="1" w:styleId="MdStrong">
    <w:name w:val="MdStrong"/>
    <w:uiPriority w:val="99"/>
    <w:unhideWhenUsed/>
    <w:qFormat/>
    <w:rsid w:val="007538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10550</Words>
  <Characters>56971</Characters>
  <Application>Microsoft Office Word</Application>
  <DocSecurity>0</DocSecurity>
  <Lines>474</Lines>
  <Paragraphs>134</Paragraphs>
  <ScaleCrop>false</ScaleCrop>
  <Company/>
  <LinksUpToDate>false</LinksUpToDate>
  <CharactersWithSpaces>67387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FERRAZ CONSÓRCIOS</dc:title>
  <dc:creator>user</dc:creator>
  <cp:lastModifiedBy>wanderson amorim</cp:lastModifiedBy>
  <cp:revision>2</cp:revision>
  <dcterms:created xsi:type="dcterms:W3CDTF">2025-11-14T16:11:00Z</dcterms:created>
  <dcterms:modified xsi:type="dcterms:W3CDTF">2025-11-14T16:11:00Z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2025-11-14T00:00:00Z</vt:filetime>
  </property>
  <property fmtid="{D5CDD505-2E9C-101B-9397-08002B2CF9AE}" pid="5" name="Producer">
    <vt:lpwstr>Microsoft® Word LTSC</vt:lpwstr>
  </property>
</Properties>
</file>